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D5" w:rsidRPr="00993DAE" w:rsidRDefault="003836D5" w:rsidP="003836D5">
      <w:pPr>
        <w:pStyle w:val="Body1"/>
        <w:spacing w:before="0" w:line="240" w:lineRule="auto"/>
        <w:ind w:firstLine="0"/>
        <w:jc w:val="center"/>
        <w:rPr>
          <w:rFonts w:ascii="Trade Gothic LT Std" w:eastAsia="Trebuchet MS" w:hAnsi="Trade Gothic LT Std" w:cs="Times New Roman"/>
          <w:b/>
          <w:bCs/>
        </w:rPr>
      </w:pPr>
      <w:r w:rsidRPr="00993DAE">
        <w:rPr>
          <w:rFonts w:ascii="Trade Gothic LT Std" w:hAnsi="Trade Gothic LT Std" w:cs="Times New Roman"/>
          <w:b/>
          <w:bCs/>
        </w:rPr>
        <w:t>Economic Development Corporation of Sarasota County</w:t>
      </w:r>
    </w:p>
    <w:p w:rsidR="003836D5" w:rsidRPr="00993DAE" w:rsidRDefault="003836D5" w:rsidP="003836D5">
      <w:pPr>
        <w:pStyle w:val="Body1"/>
        <w:spacing w:before="0" w:line="240" w:lineRule="auto"/>
        <w:ind w:firstLine="0"/>
        <w:jc w:val="center"/>
        <w:rPr>
          <w:rFonts w:ascii="Trade Gothic LT Std" w:eastAsia="Trebuchet MS" w:hAnsi="Trade Gothic LT Std" w:cs="Times New Roman"/>
          <w:b/>
          <w:bCs/>
        </w:rPr>
      </w:pPr>
      <w:r w:rsidRPr="00993DAE">
        <w:rPr>
          <w:rFonts w:ascii="Trade Gothic LT Std" w:hAnsi="Trade Gothic LT Std" w:cs="Times New Roman"/>
          <w:b/>
          <w:bCs/>
        </w:rPr>
        <w:t xml:space="preserve">Vice President </w:t>
      </w:r>
      <w:r w:rsidR="00705C61">
        <w:rPr>
          <w:rFonts w:ascii="Trade Gothic LT Std" w:hAnsi="Trade Gothic LT Std" w:cs="Times New Roman"/>
          <w:b/>
          <w:bCs/>
        </w:rPr>
        <w:t xml:space="preserve">- </w:t>
      </w:r>
      <w:r w:rsidRPr="00993DAE">
        <w:rPr>
          <w:rFonts w:ascii="Trade Gothic LT Std" w:hAnsi="Trade Gothic LT Std" w:cs="Times New Roman"/>
          <w:b/>
          <w:bCs/>
        </w:rPr>
        <w:t>Business Development</w:t>
      </w:r>
      <w:r w:rsidR="00993DAE">
        <w:rPr>
          <w:rFonts w:ascii="Trade Gothic LT Std" w:hAnsi="Trade Gothic LT Std" w:cs="Times New Roman"/>
          <w:b/>
          <w:bCs/>
        </w:rPr>
        <w:t xml:space="preserve"> Services</w:t>
      </w:r>
    </w:p>
    <w:p w:rsidR="003836D5" w:rsidRPr="00993DAE" w:rsidRDefault="003836D5" w:rsidP="003836D5">
      <w:pPr>
        <w:pStyle w:val="Body1"/>
        <w:spacing w:before="0" w:line="240" w:lineRule="auto"/>
        <w:ind w:firstLine="0"/>
        <w:jc w:val="center"/>
        <w:rPr>
          <w:rFonts w:ascii="Trade Gothic LT Std" w:eastAsia="Trebuchet MS" w:hAnsi="Trade Gothic LT Std" w:cs="Times New Roman"/>
          <w:b/>
          <w:bCs/>
        </w:rPr>
      </w:pPr>
      <w:r w:rsidRPr="00993DAE">
        <w:rPr>
          <w:rFonts w:ascii="Trade Gothic LT Std" w:hAnsi="Trade Gothic LT Std" w:cs="Times New Roman"/>
          <w:b/>
          <w:bCs/>
        </w:rPr>
        <w:t>Job Description</w:t>
      </w:r>
    </w:p>
    <w:p w:rsidR="003836D5" w:rsidRPr="00993DAE" w:rsidRDefault="003836D5" w:rsidP="003836D5">
      <w:pPr>
        <w:pStyle w:val="Body1"/>
        <w:spacing w:before="0" w:line="240" w:lineRule="auto"/>
        <w:ind w:firstLine="0"/>
        <w:jc w:val="center"/>
        <w:rPr>
          <w:rFonts w:ascii="Trade Gothic LT Std" w:eastAsia="Trebuchet MS" w:hAnsi="Trade Gothic LT Std" w:cs="Times New Roman"/>
          <w:b/>
          <w:bCs/>
        </w:rPr>
      </w:pPr>
    </w:p>
    <w:p w:rsidR="003836D5" w:rsidRPr="00993DAE" w:rsidRDefault="003836D5" w:rsidP="003836D5">
      <w:pPr>
        <w:pStyle w:val="Body1"/>
        <w:spacing w:before="0" w:line="240" w:lineRule="auto"/>
        <w:ind w:firstLine="0"/>
        <w:jc w:val="center"/>
        <w:rPr>
          <w:rFonts w:ascii="Trade Gothic LT Std" w:eastAsia="Trebuchet MS" w:hAnsi="Trade Gothic LT Std" w:cs="Times New Roman"/>
          <w:b/>
          <w:bCs/>
        </w:rPr>
      </w:pPr>
    </w:p>
    <w:p w:rsidR="003836D5" w:rsidRPr="00993DAE" w:rsidRDefault="003836D5" w:rsidP="00B63618">
      <w:pPr>
        <w:pStyle w:val="Body1"/>
        <w:spacing w:before="0" w:line="240" w:lineRule="auto"/>
        <w:ind w:firstLine="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  <w:b/>
          <w:bCs/>
        </w:rPr>
        <w:t>Job title:</w:t>
      </w:r>
      <w:r w:rsidR="00B63618" w:rsidRPr="00993DAE">
        <w:rPr>
          <w:rFonts w:ascii="Trade Gothic LT Std" w:hAnsi="Trade Gothic LT Std" w:cs="Times New Roman"/>
          <w:b/>
          <w:bCs/>
        </w:rPr>
        <w:tab/>
      </w:r>
      <w:r w:rsidRPr="00993DAE">
        <w:rPr>
          <w:rFonts w:ascii="Trade Gothic LT Std" w:hAnsi="Trade Gothic LT Std" w:cs="Times New Roman"/>
        </w:rPr>
        <w:t xml:space="preserve">Vice President </w:t>
      </w:r>
      <w:r w:rsidR="00705C61">
        <w:rPr>
          <w:rFonts w:ascii="Trade Gothic LT Std" w:hAnsi="Trade Gothic LT Std" w:cs="Times New Roman"/>
        </w:rPr>
        <w:t xml:space="preserve">- </w:t>
      </w:r>
      <w:r w:rsidRPr="00993DAE">
        <w:rPr>
          <w:rFonts w:ascii="Trade Gothic LT Std" w:hAnsi="Trade Gothic LT Std" w:cs="Times New Roman"/>
        </w:rPr>
        <w:t>Business Development Services</w:t>
      </w:r>
    </w:p>
    <w:p w:rsidR="003836D5" w:rsidRPr="00993DAE" w:rsidRDefault="003836D5" w:rsidP="003836D5">
      <w:pPr>
        <w:pStyle w:val="Body1"/>
        <w:spacing w:before="0"/>
        <w:ind w:left="3600" w:hanging="3600"/>
        <w:rPr>
          <w:rFonts w:ascii="Trade Gothic LT Std" w:eastAsia="Trebuchet MS" w:hAnsi="Trade Gothic LT Std" w:cs="Times New Roman"/>
          <w:b/>
          <w:bCs/>
        </w:rPr>
      </w:pPr>
      <w:r w:rsidRPr="00993DAE">
        <w:rPr>
          <w:rFonts w:ascii="Trade Gothic LT Std" w:hAnsi="Trade Gothic LT Std" w:cs="Times New Roman"/>
          <w:b/>
          <w:bCs/>
        </w:rPr>
        <w:tab/>
      </w:r>
      <w:r w:rsidRPr="00993DAE">
        <w:rPr>
          <w:rFonts w:ascii="Trade Gothic LT Std" w:hAnsi="Trade Gothic LT Std" w:cs="Times New Roman"/>
          <w:b/>
          <w:bCs/>
        </w:rPr>
        <w:tab/>
      </w:r>
    </w:p>
    <w:p w:rsidR="003836D5" w:rsidRPr="00993DAE" w:rsidRDefault="003836D5" w:rsidP="003836D5">
      <w:pPr>
        <w:pStyle w:val="Body1"/>
        <w:ind w:firstLine="0"/>
        <w:rPr>
          <w:rFonts w:ascii="Trade Gothic LT Std" w:eastAsia="Trebuchet MS" w:hAnsi="Trade Gothic LT Std" w:cs="Times New Roman"/>
          <w:b/>
          <w:bCs/>
        </w:rPr>
      </w:pPr>
      <w:r w:rsidRPr="00993DAE">
        <w:rPr>
          <w:rFonts w:ascii="Trade Gothic LT Std" w:hAnsi="Trade Gothic LT Std" w:cs="Times New Roman"/>
          <w:b/>
          <w:bCs/>
        </w:rPr>
        <w:t>Reports to</w:t>
      </w:r>
      <w:r w:rsidR="00B63618" w:rsidRPr="00993DAE">
        <w:rPr>
          <w:rFonts w:ascii="Trade Gothic LT Std" w:hAnsi="Trade Gothic LT Std" w:cs="Times New Roman"/>
          <w:b/>
          <w:bCs/>
        </w:rPr>
        <w:t>:</w:t>
      </w:r>
      <w:r w:rsidR="00B63618" w:rsidRPr="00993DAE">
        <w:rPr>
          <w:rFonts w:ascii="Trade Gothic LT Std" w:hAnsi="Trade Gothic LT Std" w:cs="Times New Roman"/>
          <w:b/>
          <w:bCs/>
        </w:rPr>
        <w:tab/>
      </w:r>
      <w:r w:rsidRPr="00993DAE">
        <w:rPr>
          <w:rFonts w:ascii="Trade Gothic LT Std" w:hAnsi="Trade Gothic LT Std" w:cs="Times New Roman"/>
        </w:rPr>
        <w:t>President and CEO</w:t>
      </w:r>
    </w:p>
    <w:p w:rsidR="003836D5" w:rsidRPr="00993DAE" w:rsidRDefault="003836D5" w:rsidP="003836D5">
      <w:pPr>
        <w:ind w:left="360" w:hanging="360"/>
        <w:outlineLvl w:val="0"/>
        <w:rPr>
          <w:rFonts w:ascii="Trade Gothic LT Std" w:eastAsia="Trebuchet MS" w:hAnsi="Trade Gothic LT Std"/>
          <w:b/>
          <w:bCs/>
        </w:rPr>
      </w:pPr>
    </w:p>
    <w:p w:rsidR="003836D5" w:rsidRPr="00993DAE" w:rsidRDefault="003836D5" w:rsidP="00993DAE">
      <w:pPr>
        <w:pStyle w:val="Body1"/>
        <w:spacing w:line="240" w:lineRule="auto"/>
        <w:ind w:firstLine="0"/>
        <w:rPr>
          <w:rFonts w:ascii="Trade Gothic LT Std" w:hAnsi="Trade Gothic LT Std" w:cs="Times New Roman"/>
          <w:b/>
          <w:bCs/>
        </w:rPr>
      </w:pPr>
      <w:r w:rsidRPr="00993DAE">
        <w:rPr>
          <w:rFonts w:ascii="Trade Gothic LT Std" w:hAnsi="Trade Gothic LT Std" w:cs="Times New Roman"/>
          <w:b/>
          <w:bCs/>
        </w:rPr>
        <w:t xml:space="preserve">Job Summary/Purpose </w:t>
      </w:r>
    </w:p>
    <w:p w:rsidR="00E5076E" w:rsidRPr="00993DAE" w:rsidRDefault="00E5076E" w:rsidP="00993DAE">
      <w:pPr>
        <w:pStyle w:val="Body1"/>
        <w:spacing w:line="240" w:lineRule="auto"/>
        <w:ind w:firstLine="0"/>
        <w:rPr>
          <w:rFonts w:ascii="Trade Gothic LT Std" w:hAnsi="Trade Gothic LT Std" w:cs="Times New Roman"/>
          <w:bCs/>
        </w:rPr>
      </w:pPr>
      <w:r w:rsidRPr="00993DAE">
        <w:rPr>
          <w:rFonts w:ascii="Trade Gothic LT Std" w:hAnsi="Trade Gothic LT Std" w:cs="Times New Roman"/>
          <w:bCs/>
        </w:rPr>
        <w:t>Provides key strategic and executional leadership for</w:t>
      </w:r>
      <w:r w:rsidR="003836D5" w:rsidRPr="00993DAE">
        <w:rPr>
          <w:rFonts w:ascii="Trade Gothic LT Std" w:hAnsi="Trade Gothic LT Std" w:cs="Times New Roman"/>
          <w:bCs/>
        </w:rPr>
        <w:t xml:space="preserve"> all </w:t>
      </w:r>
      <w:r w:rsidR="00705C61">
        <w:rPr>
          <w:rFonts w:ascii="Trade Gothic LT Std" w:hAnsi="Trade Gothic LT Std" w:cs="Times New Roman"/>
          <w:bCs/>
        </w:rPr>
        <w:t xml:space="preserve">of </w:t>
      </w:r>
      <w:r w:rsidR="003836D5" w:rsidRPr="00993DAE">
        <w:rPr>
          <w:rFonts w:ascii="Trade Gothic LT Std" w:hAnsi="Trade Gothic LT Std" w:cs="Times New Roman"/>
          <w:bCs/>
        </w:rPr>
        <w:t>the EDC’s b</w:t>
      </w:r>
      <w:r w:rsidRPr="00993DAE">
        <w:rPr>
          <w:rFonts w:ascii="Trade Gothic LT Std" w:hAnsi="Trade Gothic LT Std" w:cs="Times New Roman"/>
          <w:bCs/>
        </w:rPr>
        <w:t>usiness development services</w:t>
      </w:r>
      <w:r w:rsidR="003836D5" w:rsidRPr="00993DAE">
        <w:rPr>
          <w:rFonts w:ascii="Trade Gothic LT Std" w:hAnsi="Trade Gothic LT Std" w:cs="Times New Roman"/>
          <w:bCs/>
        </w:rPr>
        <w:t xml:space="preserve"> </w:t>
      </w:r>
      <w:r w:rsidRPr="00993DAE">
        <w:rPr>
          <w:rFonts w:ascii="Trade Gothic LT Std" w:hAnsi="Trade Gothic LT Std" w:cs="Times New Roman"/>
          <w:bCs/>
        </w:rPr>
        <w:t xml:space="preserve">related to </w:t>
      </w:r>
      <w:r w:rsidR="003836D5" w:rsidRPr="00993DAE">
        <w:rPr>
          <w:rFonts w:ascii="Trade Gothic LT Std" w:hAnsi="Trade Gothic LT Std" w:cs="Times New Roman"/>
          <w:bCs/>
        </w:rPr>
        <w:t xml:space="preserve">attracting and growing targeted industries, as well as EDC efforts to improve Sarasota County’s ability to attract and support targeted industry growth. </w:t>
      </w:r>
      <w:r w:rsidRPr="00993DAE">
        <w:rPr>
          <w:rFonts w:ascii="Trade Gothic LT Std" w:hAnsi="Trade Gothic LT Std" w:cs="Times New Roman"/>
          <w:bCs/>
        </w:rPr>
        <w:t xml:space="preserve">Involves engagement with a wide variety of external and internal stakeholders including national site selection consultants, Enterprise Florida, workforce and talent providers, local developers and commercial realtors, industry representatives, government officials, etc. </w:t>
      </w:r>
      <w:r w:rsidR="00014BE8" w:rsidRPr="00993DAE">
        <w:rPr>
          <w:rFonts w:ascii="Trade Gothic LT Std" w:hAnsi="Trade Gothic LT Std" w:cs="Times New Roman"/>
          <w:bCs/>
        </w:rPr>
        <w:t>Directs</w:t>
      </w:r>
      <w:r w:rsidRPr="00993DAE">
        <w:rPr>
          <w:rFonts w:ascii="Trade Gothic LT Std" w:hAnsi="Trade Gothic LT Std" w:cs="Times New Roman"/>
          <w:bCs/>
        </w:rPr>
        <w:t xml:space="preserve"> an economic development staff team of three.</w:t>
      </w:r>
    </w:p>
    <w:p w:rsidR="00E5076E" w:rsidRPr="00993DAE" w:rsidRDefault="00E5076E" w:rsidP="00E5076E">
      <w:pPr>
        <w:pStyle w:val="Body1"/>
        <w:spacing w:line="240" w:lineRule="auto"/>
        <w:ind w:firstLine="0"/>
        <w:rPr>
          <w:rFonts w:ascii="Trade Gothic LT Std" w:hAnsi="Trade Gothic LT Std" w:cs="Times New Roman"/>
          <w:b/>
          <w:bCs/>
        </w:rPr>
      </w:pPr>
    </w:p>
    <w:p w:rsidR="00E5076E" w:rsidRPr="00993DAE" w:rsidRDefault="00E5076E" w:rsidP="00E5076E">
      <w:pPr>
        <w:pStyle w:val="Body1"/>
        <w:spacing w:line="240" w:lineRule="auto"/>
        <w:ind w:firstLine="0"/>
        <w:rPr>
          <w:rFonts w:ascii="Trade Gothic LT Std" w:hAnsi="Trade Gothic LT Std" w:cs="Times New Roman"/>
          <w:b/>
          <w:bCs/>
        </w:rPr>
      </w:pPr>
      <w:r w:rsidRPr="00993DAE">
        <w:rPr>
          <w:rFonts w:ascii="Trade Gothic LT Std" w:hAnsi="Trade Gothic LT Std" w:cs="Times New Roman"/>
          <w:b/>
          <w:bCs/>
        </w:rPr>
        <w:t>Essential Functions/ Responsibilities:</w:t>
      </w:r>
    </w:p>
    <w:p w:rsidR="00C43290" w:rsidRPr="00993DAE" w:rsidRDefault="00C43290" w:rsidP="00C4329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800"/>
        </w:tabs>
        <w:rPr>
          <w:rFonts w:ascii="Trade Gothic LT Std" w:hAnsi="Trade Gothic LT Std"/>
        </w:rPr>
      </w:pPr>
      <w:r w:rsidRPr="00993DAE">
        <w:rPr>
          <w:rFonts w:ascii="Trade Gothic LT Std" w:hAnsi="Trade Gothic LT Std"/>
        </w:rPr>
        <w:t>Maintains effect</w:t>
      </w:r>
      <w:r>
        <w:rPr>
          <w:rFonts w:ascii="Trade Gothic LT Std" w:hAnsi="Trade Gothic LT Std"/>
        </w:rPr>
        <w:t>ive and consistent engagement</w:t>
      </w:r>
      <w:r w:rsidRPr="00993DAE">
        <w:rPr>
          <w:rFonts w:ascii="Trade Gothic LT Std" w:hAnsi="Trade Gothic LT Std"/>
        </w:rPr>
        <w:t xml:space="preserve"> with value-added businesses in Sarasota County through a variety of methods including regular visits, newsletter</w:t>
      </w:r>
      <w:r>
        <w:rPr>
          <w:rFonts w:ascii="Trade Gothic LT Std" w:hAnsi="Trade Gothic LT Std"/>
        </w:rPr>
        <w:t>s</w:t>
      </w:r>
      <w:r w:rsidRPr="00993DAE">
        <w:rPr>
          <w:rFonts w:ascii="Trade Gothic LT Std" w:hAnsi="Trade Gothic LT Std"/>
        </w:rPr>
        <w:t>, e-mail communications</w:t>
      </w:r>
      <w:r>
        <w:rPr>
          <w:rFonts w:ascii="Trade Gothic LT Std" w:hAnsi="Trade Gothic LT Std"/>
        </w:rPr>
        <w:t>, phone calls, etc.</w:t>
      </w:r>
    </w:p>
    <w:p w:rsidR="00C43290" w:rsidRPr="00993DAE" w:rsidRDefault="00C43290" w:rsidP="00C4329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800"/>
        </w:tabs>
        <w:rPr>
          <w:rFonts w:ascii="Trade Gothic LT Std" w:hAnsi="Trade Gothic LT Std"/>
        </w:rPr>
      </w:pPr>
      <w:r w:rsidRPr="00993DAE">
        <w:rPr>
          <w:rFonts w:ascii="Trade Gothic LT Std" w:hAnsi="Trade Gothic LT Std"/>
        </w:rPr>
        <w:t>Manages the economic gardening program including recruitment, marketing</w:t>
      </w:r>
      <w:r>
        <w:rPr>
          <w:rFonts w:ascii="Trade Gothic LT Std" w:hAnsi="Trade Gothic LT Std"/>
        </w:rPr>
        <w:t>,</w:t>
      </w:r>
      <w:r w:rsidRPr="00993DAE">
        <w:rPr>
          <w:rFonts w:ascii="Trade Gothic LT Std" w:hAnsi="Trade Gothic LT Std"/>
        </w:rPr>
        <w:t xml:space="preserve"> and reporting</w:t>
      </w:r>
      <w:r>
        <w:rPr>
          <w:rFonts w:ascii="Trade Gothic LT Std" w:hAnsi="Trade Gothic LT Std"/>
        </w:rPr>
        <w:t>; s</w:t>
      </w:r>
      <w:r w:rsidRPr="00993DAE">
        <w:rPr>
          <w:rFonts w:ascii="Trade Gothic LT Std" w:hAnsi="Trade Gothic LT Std"/>
        </w:rPr>
        <w:t>taff lead for GrowFL Committee.</w:t>
      </w:r>
    </w:p>
    <w:p w:rsidR="00E5076E" w:rsidRPr="00993DAE" w:rsidRDefault="00E5076E" w:rsidP="00E5076E">
      <w:pPr>
        <w:widowControl w:val="0"/>
        <w:numPr>
          <w:ilvl w:val="0"/>
          <w:numId w:val="1"/>
        </w:numPr>
        <w:ind w:left="720" w:hanging="360"/>
        <w:outlineLvl w:val="0"/>
        <w:rPr>
          <w:rFonts w:ascii="Trade Gothic LT Std" w:eastAsia="Trebuchet MS" w:hAnsi="Trade Gothic LT Std"/>
        </w:rPr>
      </w:pPr>
      <w:r w:rsidRPr="00993DAE">
        <w:rPr>
          <w:rFonts w:ascii="Trade Gothic LT Std" w:hAnsi="Trade Gothic LT Std"/>
        </w:rPr>
        <w:t>Develops and implements an aggressive business recruitment plan to promote the relocation of businesses to Sarasota County.</w:t>
      </w:r>
    </w:p>
    <w:p w:rsidR="00E5076E" w:rsidRPr="00993DAE" w:rsidRDefault="00E5076E" w:rsidP="00E5076E">
      <w:pPr>
        <w:widowControl w:val="0"/>
        <w:numPr>
          <w:ilvl w:val="0"/>
          <w:numId w:val="2"/>
        </w:numPr>
        <w:ind w:left="720" w:hanging="360"/>
        <w:outlineLvl w:val="0"/>
        <w:rPr>
          <w:rFonts w:ascii="Trade Gothic LT Std" w:eastAsia="Trebuchet MS" w:hAnsi="Trade Gothic LT Std"/>
        </w:rPr>
      </w:pPr>
      <w:r w:rsidRPr="00993DAE">
        <w:rPr>
          <w:rFonts w:ascii="Trade Gothic LT Std" w:hAnsi="Trade Gothic LT Std"/>
        </w:rPr>
        <w:t>Develop</w:t>
      </w:r>
      <w:r w:rsidR="00705C61">
        <w:rPr>
          <w:rFonts w:ascii="Trade Gothic LT Std" w:hAnsi="Trade Gothic LT Std"/>
        </w:rPr>
        <w:t>s</w:t>
      </w:r>
      <w:r w:rsidRPr="00993DAE">
        <w:rPr>
          <w:rFonts w:ascii="Trade Gothic LT Std" w:hAnsi="Trade Gothic LT Std"/>
        </w:rPr>
        <w:t xml:space="preserve"> and maintain</w:t>
      </w:r>
      <w:r w:rsidR="00705C61">
        <w:rPr>
          <w:rFonts w:ascii="Trade Gothic LT Std" w:hAnsi="Trade Gothic LT Std"/>
        </w:rPr>
        <w:t>s</w:t>
      </w:r>
      <w:r w:rsidRPr="00993DAE">
        <w:rPr>
          <w:rFonts w:ascii="Trade Gothic LT Std" w:hAnsi="Trade Gothic LT Std"/>
        </w:rPr>
        <w:t xml:space="preserve"> strong working relationships with key economic development partners such as Enterprise Florida and Florida Power &amp; Light. </w:t>
      </w:r>
    </w:p>
    <w:p w:rsidR="00E5076E" w:rsidRPr="00993DAE" w:rsidRDefault="00E5076E" w:rsidP="00E5076E">
      <w:pPr>
        <w:pStyle w:val="Body1"/>
        <w:widowControl/>
        <w:numPr>
          <w:ilvl w:val="0"/>
          <w:numId w:val="3"/>
        </w:numPr>
        <w:spacing w:before="0" w:line="240" w:lineRule="auto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Plans and executes recruitment missions which may include joint missions with Enterprise Florida, U.S. Department of Commerce and/ or regional partners.</w:t>
      </w:r>
    </w:p>
    <w:p w:rsidR="00E5076E" w:rsidRPr="00993DAE" w:rsidRDefault="00E5076E" w:rsidP="00E5076E">
      <w:pPr>
        <w:pStyle w:val="Body1"/>
        <w:widowControl/>
        <w:numPr>
          <w:ilvl w:val="0"/>
          <w:numId w:val="3"/>
        </w:numPr>
        <w:spacing w:before="0" w:line="240" w:lineRule="auto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Establishes and maintains relationship</w:t>
      </w:r>
      <w:r w:rsidR="00705C61">
        <w:rPr>
          <w:rFonts w:ascii="Trade Gothic LT Std" w:hAnsi="Trade Gothic LT Std" w:cs="Times New Roman"/>
        </w:rPr>
        <w:t>s</w:t>
      </w:r>
      <w:r w:rsidRPr="00993DAE">
        <w:rPr>
          <w:rFonts w:ascii="Trade Gothic LT Std" w:hAnsi="Trade Gothic LT Std" w:cs="Times New Roman"/>
        </w:rPr>
        <w:t xml:space="preserve"> with the commercial real estate community; serves as </w:t>
      </w:r>
      <w:r w:rsidR="00705C61">
        <w:rPr>
          <w:rFonts w:ascii="Trade Gothic LT Std" w:hAnsi="Trade Gothic LT Std" w:cs="Times New Roman"/>
        </w:rPr>
        <w:t xml:space="preserve">the </w:t>
      </w:r>
      <w:r w:rsidRPr="00993DAE">
        <w:rPr>
          <w:rFonts w:ascii="Trade Gothic LT Std" w:hAnsi="Trade Gothic LT Std" w:cs="Times New Roman"/>
        </w:rPr>
        <w:t xml:space="preserve">EDC representative to the Sarasota Associate of Realtors Commercial Investment Division and Real Estate Overview Committee.  </w:t>
      </w:r>
    </w:p>
    <w:p w:rsidR="00E5076E" w:rsidRPr="00993DAE" w:rsidRDefault="00E5076E" w:rsidP="00E5076E">
      <w:pPr>
        <w:widowControl w:val="0"/>
        <w:numPr>
          <w:ilvl w:val="0"/>
          <w:numId w:val="3"/>
        </w:numPr>
        <w:outlineLvl w:val="0"/>
        <w:rPr>
          <w:rFonts w:ascii="Trade Gothic LT Std" w:eastAsia="Trebuchet MS" w:hAnsi="Trade Gothic LT Std"/>
        </w:rPr>
      </w:pPr>
      <w:r w:rsidRPr="00993DAE">
        <w:rPr>
          <w:rFonts w:ascii="Trade Gothic LT Std" w:hAnsi="Trade Gothic LT Std"/>
        </w:rPr>
        <w:t xml:space="preserve">Establishes </w:t>
      </w:r>
      <w:r w:rsidR="00705C61">
        <w:rPr>
          <w:rFonts w:ascii="Trade Gothic LT Std" w:hAnsi="Trade Gothic LT Std"/>
        </w:rPr>
        <w:t xml:space="preserve">a </w:t>
      </w:r>
      <w:r w:rsidRPr="00993DAE">
        <w:rPr>
          <w:rFonts w:ascii="Trade Gothic LT Std" w:hAnsi="Trade Gothic LT Std"/>
        </w:rPr>
        <w:t xml:space="preserve">network of collaborative local, regional, state, national and international organizations and alliances to generate marketing opportunities and leads, including </w:t>
      </w:r>
      <w:r w:rsidR="00705C61">
        <w:rPr>
          <w:rFonts w:ascii="Trade Gothic LT Std" w:hAnsi="Trade Gothic LT Std"/>
        </w:rPr>
        <w:t>those related to</w:t>
      </w:r>
      <w:r w:rsidRPr="00993DAE">
        <w:rPr>
          <w:rFonts w:ascii="Trade Gothic LT Std" w:hAnsi="Trade Gothic LT Std"/>
        </w:rPr>
        <w:t xml:space="preserve"> foreign direct investment.</w:t>
      </w:r>
    </w:p>
    <w:p w:rsidR="00E5076E" w:rsidRPr="00993DAE" w:rsidRDefault="00E5076E" w:rsidP="00E5076E">
      <w:pPr>
        <w:pStyle w:val="Body1"/>
        <w:widowControl/>
        <w:numPr>
          <w:ilvl w:val="0"/>
          <w:numId w:val="3"/>
        </w:numPr>
        <w:spacing w:before="0" w:line="240" w:lineRule="auto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/>
        </w:rPr>
        <w:t xml:space="preserve">Oversees website and </w:t>
      </w:r>
      <w:proofErr w:type="spellStart"/>
      <w:r w:rsidR="00705C61" w:rsidRPr="00993DAE">
        <w:rPr>
          <w:rFonts w:ascii="Trade Gothic LT Std" w:hAnsi="Trade Gothic LT Std"/>
        </w:rPr>
        <w:t>all digital</w:t>
      </w:r>
      <w:proofErr w:type="spellEnd"/>
      <w:r w:rsidRPr="00993DAE">
        <w:rPr>
          <w:rFonts w:ascii="Trade Gothic LT Std" w:hAnsi="Trade Gothic LT Std"/>
        </w:rPr>
        <w:t>, video</w:t>
      </w:r>
      <w:r w:rsidR="00705C61">
        <w:rPr>
          <w:rFonts w:ascii="Trade Gothic LT Std" w:hAnsi="Trade Gothic LT Std"/>
        </w:rPr>
        <w:t>,</w:t>
      </w:r>
      <w:r w:rsidRPr="00993DAE">
        <w:rPr>
          <w:rFonts w:ascii="Trade Gothic LT Std" w:hAnsi="Trade Gothic LT Std"/>
        </w:rPr>
        <w:t xml:space="preserve"> and print business development marketing.</w:t>
      </w:r>
    </w:p>
    <w:p w:rsidR="00E5076E" w:rsidRPr="00993DAE" w:rsidRDefault="00E5076E" w:rsidP="00E5076E">
      <w:pPr>
        <w:pStyle w:val="Body1"/>
        <w:widowControl/>
        <w:numPr>
          <w:ilvl w:val="0"/>
          <w:numId w:val="3"/>
        </w:numPr>
        <w:spacing w:before="0" w:line="240" w:lineRule="auto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Develops and executes lead generation and marketing to second homeowners, business travelers</w:t>
      </w:r>
      <w:r w:rsidR="00705C61">
        <w:rPr>
          <w:rFonts w:ascii="Trade Gothic LT Std" w:hAnsi="Trade Gothic LT Std" w:cs="Times New Roman"/>
        </w:rPr>
        <w:t>,</w:t>
      </w:r>
      <w:r w:rsidRPr="00993DAE">
        <w:rPr>
          <w:rFonts w:ascii="Trade Gothic LT Std" w:hAnsi="Trade Gothic LT Std" w:cs="Times New Roman"/>
        </w:rPr>
        <w:t xml:space="preserve"> and other visitors.</w:t>
      </w:r>
    </w:p>
    <w:p w:rsidR="00E5076E" w:rsidRPr="00993DAE" w:rsidRDefault="00E5076E" w:rsidP="00E5076E">
      <w:pPr>
        <w:pStyle w:val="Body1"/>
        <w:widowControl/>
        <w:numPr>
          <w:ilvl w:val="0"/>
          <w:numId w:val="3"/>
        </w:numPr>
        <w:tabs>
          <w:tab w:val="num" w:pos="720"/>
        </w:tabs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Serves as primary contact with Visit Sarasota County and develop</w:t>
      </w:r>
      <w:r w:rsidR="00705C61">
        <w:rPr>
          <w:rFonts w:ascii="Trade Gothic LT Std" w:hAnsi="Trade Gothic LT Std" w:cs="Times New Roman"/>
        </w:rPr>
        <w:t>s</w:t>
      </w:r>
      <w:r w:rsidRPr="00993DAE">
        <w:rPr>
          <w:rFonts w:ascii="Trade Gothic LT Std" w:hAnsi="Trade Gothic LT Std" w:cs="Times New Roman"/>
        </w:rPr>
        <w:t xml:space="preserve"> effective collaborations</w:t>
      </w:r>
      <w:r w:rsidR="00705C61">
        <w:rPr>
          <w:rFonts w:ascii="Trade Gothic LT Std" w:hAnsi="Trade Gothic LT Std" w:cs="Times New Roman"/>
        </w:rPr>
        <w:t xml:space="preserve"> (collaborative efforts?)</w:t>
      </w:r>
      <w:r w:rsidRPr="00993DAE">
        <w:rPr>
          <w:rFonts w:ascii="Trade Gothic LT Std" w:hAnsi="Trade Gothic LT Std" w:cs="Times New Roman"/>
        </w:rPr>
        <w:t xml:space="preserve">. </w:t>
      </w:r>
    </w:p>
    <w:p w:rsidR="00E5076E" w:rsidRPr="00993DAE" w:rsidRDefault="00E5076E" w:rsidP="00E5076E">
      <w:pPr>
        <w:pStyle w:val="Body1"/>
        <w:widowControl/>
        <w:numPr>
          <w:ilvl w:val="0"/>
          <w:numId w:val="3"/>
        </w:numPr>
        <w:tabs>
          <w:tab w:val="num" w:pos="720"/>
        </w:tabs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Develop</w:t>
      </w:r>
      <w:r w:rsidR="00705C61">
        <w:rPr>
          <w:rFonts w:ascii="Trade Gothic LT Std" w:hAnsi="Trade Gothic LT Std" w:cs="Times New Roman"/>
        </w:rPr>
        <w:t>s</w:t>
      </w:r>
      <w:r w:rsidRPr="00993DAE">
        <w:rPr>
          <w:rFonts w:ascii="Trade Gothic LT Std" w:hAnsi="Trade Gothic LT Std" w:cs="Times New Roman"/>
        </w:rPr>
        <w:t xml:space="preserve"> and maintain</w:t>
      </w:r>
      <w:r w:rsidR="00705C61">
        <w:rPr>
          <w:rFonts w:ascii="Trade Gothic LT Std" w:hAnsi="Trade Gothic LT Std" w:cs="Times New Roman"/>
        </w:rPr>
        <w:t>s</w:t>
      </w:r>
      <w:r w:rsidRPr="00993DAE">
        <w:rPr>
          <w:rFonts w:ascii="Trade Gothic LT Std" w:hAnsi="Trade Gothic LT Std" w:cs="Times New Roman"/>
        </w:rPr>
        <w:t xml:space="preserve"> “best</w:t>
      </w:r>
      <w:r w:rsidR="00705C61">
        <w:rPr>
          <w:rFonts w:ascii="Trade Gothic LT Std" w:hAnsi="Trade Gothic LT Std" w:cs="Times New Roman"/>
        </w:rPr>
        <w:t>-</w:t>
      </w:r>
      <w:r w:rsidRPr="00993DAE">
        <w:rPr>
          <w:rFonts w:ascii="Trade Gothic LT Std" w:hAnsi="Trade Gothic LT Std" w:cs="Times New Roman"/>
        </w:rPr>
        <w:t>in</w:t>
      </w:r>
      <w:r w:rsidR="00705C61">
        <w:rPr>
          <w:rFonts w:ascii="Trade Gothic LT Std" w:hAnsi="Trade Gothic LT Std" w:cs="Times New Roman"/>
        </w:rPr>
        <w:t>-</w:t>
      </w:r>
      <w:r w:rsidRPr="00993DAE">
        <w:rPr>
          <w:rFonts w:ascii="Trade Gothic LT Std" w:hAnsi="Trade Gothic LT Std" w:cs="Times New Roman"/>
        </w:rPr>
        <w:t xml:space="preserve">class” marketing and RFP response </w:t>
      </w:r>
      <w:proofErr w:type="gramStart"/>
      <w:r w:rsidRPr="00993DAE">
        <w:rPr>
          <w:rFonts w:ascii="Trade Gothic LT Std" w:hAnsi="Trade Gothic LT Std" w:cs="Times New Roman"/>
        </w:rPr>
        <w:t>materials</w:t>
      </w:r>
      <w:r w:rsidR="00705C61">
        <w:rPr>
          <w:rFonts w:ascii="Trade Gothic LT Std" w:hAnsi="Trade Gothic LT Std" w:cs="Times New Roman"/>
        </w:rPr>
        <w:t xml:space="preserve">; </w:t>
      </w:r>
      <w:r w:rsidRPr="00993DAE">
        <w:rPr>
          <w:rFonts w:ascii="Trade Gothic LT Std" w:hAnsi="Trade Gothic LT Std" w:cs="Times New Roman"/>
        </w:rPr>
        <w:t xml:space="preserve"> </w:t>
      </w:r>
      <w:r w:rsidR="00705C61">
        <w:rPr>
          <w:rFonts w:ascii="Trade Gothic LT Std" w:hAnsi="Trade Gothic LT Std" w:cs="Times New Roman"/>
        </w:rPr>
        <w:t>acts</w:t>
      </w:r>
      <w:proofErr w:type="gramEnd"/>
      <w:r w:rsidR="00705C61">
        <w:rPr>
          <w:rFonts w:ascii="Trade Gothic LT Std" w:hAnsi="Trade Gothic LT Std" w:cs="Times New Roman"/>
        </w:rPr>
        <w:t xml:space="preserve"> as the l</w:t>
      </w:r>
      <w:r w:rsidRPr="00993DAE">
        <w:rPr>
          <w:rFonts w:ascii="Trade Gothic LT Std" w:hAnsi="Trade Gothic LT Std" w:cs="Times New Roman"/>
        </w:rPr>
        <w:t>ead on all business attraction RFP responses.</w:t>
      </w:r>
    </w:p>
    <w:p w:rsidR="00E5076E" w:rsidRPr="00993DAE" w:rsidRDefault="00E5076E" w:rsidP="00E5076E">
      <w:pPr>
        <w:pStyle w:val="Body1"/>
        <w:widowControl/>
        <w:numPr>
          <w:ilvl w:val="0"/>
          <w:numId w:val="4"/>
        </w:numPr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lastRenderedPageBreak/>
        <w:t>Negotiates and closes projects by collaborating with</w:t>
      </w:r>
      <w:r w:rsidR="00705C61">
        <w:rPr>
          <w:rFonts w:ascii="Trade Gothic LT Std" w:hAnsi="Trade Gothic LT Std" w:cs="Times New Roman"/>
        </w:rPr>
        <w:t>,</w:t>
      </w:r>
      <w:r w:rsidRPr="00993DAE">
        <w:rPr>
          <w:rFonts w:ascii="Trade Gothic LT Std" w:hAnsi="Trade Gothic LT Std" w:cs="Times New Roman"/>
        </w:rPr>
        <w:t xml:space="preserve"> and gaining the cooperation of</w:t>
      </w:r>
      <w:r w:rsidR="00705C61">
        <w:rPr>
          <w:rFonts w:ascii="Trade Gothic LT Std" w:hAnsi="Trade Gothic LT Std" w:cs="Times New Roman"/>
        </w:rPr>
        <w:t>,</w:t>
      </w:r>
      <w:r w:rsidRPr="00993DAE">
        <w:rPr>
          <w:rFonts w:ascii="Trade Gothic LT Std" w:hAnsi="Trade Gothic LT Std" w:cs="Times New Roman"/>
        </w:rPr>
        <w:t xml:space="preserve"> business executives, Chambers of Commerce, government officials, community leaders, other employers</w:t>
      </w:r>
      <w:r w:rsidR="00705C61">
        <w:rPr>
          <w:rFonts w:ascii="Trade Gothic LT Std" w:hAnsi="Trade Gothic LT Std" w:cs="Times New Roman"/>
        </w:rPr>
        <w:t>,</w:t>
      </w:r>
      <w:r w:rsidRPr="00993DAE">
        <w:rPr>
          <w:rFonts w:ascii="Trade Gothic LT Std" w:hAnsi="Trade Gothic LT Std" w:cs="Times New Roman"/>
        </w:rPr>
        <w:t xml:space="preserve"> and the public; establishes and ensures highly responsive program resources are available. </w:t>
      </w:r>
    </w:p>
    <w:p w:rsidR="00E5076E" w:rsidRPr="00993DAE" w:rsidRDefault="00E5076E" w:rsidP="00993DAE">
      <w:pPr>
        <w:pStyle w:val="Body1"/>
        <w:widowControl/>
        <w:numPr>
          <w:ilvl w:val="0"/>
          <w:numId w:val="5"/>
        </w:numPr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Performs complex industry and market research to support business development projects and initiatives</w:t>
      </w:r>
      <w:r w:rsidR="00705C61">
        <w:rPr>
          <w:rFonts w:ascii="Trade Gothic LT Std" w:hAnsi="Trade Gothic LT Std" w:cs="Times New Roman"/>
        </w:rPr>
        <w:t>’</w:t>
      </w:r>
      <w:r w:rsidRPr="00993DAE">
        <w:rPr>
          <w:rFonts w:ascii="Trade Gothic LT Std" w:hAnsi="Trade Gothic LT Std" w:cs="Times New Roman"/>
        </w:rPr>
        <w:t xml:space="preserve"> industry recruitment opportunities. </w:t>
      </w:r>
    </w:p>
    <w:p w:rsidR="00E5076E" w:rsidRPr="00993DAE" w:rsidRDefault="00E5076E" w:rsidP="00E5076E">
      <w:pPr>
        <w:pStyle w:val="Body1"/>
        <w:widowControl/>
        <w:numPr>
          <w:ilvl w:val="0"/>
          <w:numId w:val="6"/>
        </w:numPr>
        <w:tabs>
          <w:tab w:val="num" w:pos="720"/>
        </w:tabs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 xml:space="preserve">Represents the EDC at trade shows, manufacturing exhibitions, and other public events to promote its business recruitment efforts. </w:t>
      </w:r>
    </w:p>
    <w:p w:rsidR="00014BE8" w:rsidRPr="00993DAE" w:rsidRDefault="00014BE8" w:rsidP="00014BE8">
      <w:pPr>
        <w:pStyle w:val="Body1"/>
        <w:widowControl/>
        <w:numPr>
          <w:ilvl w:val="0"/>
          <w:numId w:val="6"/>
        </w:numPr>
        <w:tabs>
          <w:tab w:val="num" w:pos="720"/>
        </w:tabs>
        <w:spacing w:before="0" w:line="240" w:lineRule="auto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/>
        </w:rPr>
        <w:t>Serves as primary contact for Sarasota County Office of Business and Economic Development.</w:t>
      </w:r>
    </w:p>
    <w:p w:rsidR="00014BE8" w:rsidRPr="00993DAE" w:rsidRDefault="00014BE8" w:rsidP="00014BE8">
      <w:pPr>
        <w:pStyle w:val="Body"/>
        <w:numPr>
          <w:ilvl w:val="0"/>
          <w:numId w:val="6"/>
        </w:numPr>
        <w:rPr>
          <w:rFonts w:ascii="Trade Gothic LT Std" w:hAnsi="Trade Gothic LT Std"/>
          <w:sz w:val="24"/>
          <w:szCs w:val="24"/>
        </w:rPr>
      </w:pPr>
      <w:r w:rsidRPr="00993DAE">
        <w:rPr>
          <w:rFonts w:ascii="Trade Gothic LT Std" w:hAnsi="Trade Gothic LT Std"/>
          <w:sz w:val="24"/>
          <w:szCs w:val="24"/>
        </w:rPr>
        <w:t>Oversee</w:t>
      </w:r>
      <w:r w:rsidR="00705C61">
        <w:rPr>
          <w:rFonts w:ascii="Trade Gothic LT Std" w:hAnsi="Trade Gothic LT Std"/>
          <w:sz w:val="24"/>
          <w:szCs w:val="24"/>
        </w:rPr>
        <w:t>s</w:t>
      </w:r>
      <w:r w:rsidRPr="00993DAE">
        <w:rPr>
          <w:rFonts w:ascii="Trade Gothic LT Std" w:hAnsi="Trade Gothic LT Std"/>
          <w:sz w:val="24"/>
          <w:szCs w:val="24"/>
        </w:rPr>
        <w:t xml:space="preserve"> a civic engagement process for developing and executing an annual agenda of targeted business competitiveness improvements at the local</w:t>
      </w:r>
      <w:r w:rsidR="003A7AB3">
        <w:rPr>
          <w:rFonts w:ascii="Trade Gothic LT Std" w:hAnsi="Trade Gothic LT Std"/>
          <w:sz w:val="24"/>
          <w:szCs w:val="24"/>
        </w:rPr>
        <w:t xml:space="preserve">, </w:t>
      </w:r>
      <w:r w:rsidR="003A7AB3" w:rsidRPr="00993DAE">
        <w:rPr>
          <w:rFonts w:ascii="Trade Gothic LT Std" w:hAnsi="Trade Gothic LT Std"/>
          <w:sz w:val="24"/>
          <w:szCs w:val="24"/>
        </w:rPr>
        <w:t>state</w:t>
      </w:r>
      <w:r w:rsidR="003A7AB3">
        <w:rPr>
          <w:rFonts w:ascii="Trade Gothic LT Std" w:hAnsi="Trade Gothic LT Std"/>
          <w:sz w:val="24"/>
          <w:szCs w:val="24"/>
        </w:rPr>
        <w:t>,</w:t>
      </w:r>
      <w:r w:rsidR="003A7AB3" w:rsidRPr="00993DAE">
        <w:rPr>
          <w:rFonts w:ascii="Trade Gothic LT Std" w:hAnsi="Trade Gothic LT Std"/>
          <w:sz w:val="24"/>
          <w:szCs w:val="24"/>
        </w:rPr>
        <w:t xml:space="preserve"> and federal</w:t>
      </w:r>
      <w:r w:rsidRPr="00993DAE">
        <w:rPr>
          <w:rFonts w:ascii="Trade Gothic LT Std" w:hAnsi="Trade Gothic LT Std"/>
          <w:sz w:val="24"/>
          <w:szCs w:val="24"/>
        </w:rPr>
        <w:t xml:space="preserve"> government level</w:t>
      </w:r>
      <w:proofErr w:type="gramStart"/>
      <w:r w:rsidRPr="00993DAE">
        <w:rPr>
          <w:rFonts w:ascii="Trade Gothic LT Std" w:hAnsi="Trade Gothic LT Std"/>
          <w:sz w:val="24"/>
          <w:szCs w:val="24"/>
        </w:rPr>
        <w:t>, .</w:t>
      </w:r>
      <w:proofErr w:type="gramEnd"/>
    </w:p>
    <w:p w:rsidR="00014BE8" w:rsidRPr="00993DAE" w:rsidRDefault="00C43290" w:rsidP="00014BE8">
      <w:pPr>
        <w:pStyle w:val="Body"/>
        <w:numPr>
          <w:ilvl w:val="0"/>
          <w:numId w:val="6"/>
        </w:numPr>
        <w:rPr>
          <w:rFonts w:ascii="Trade Gothic LT Std" w:hAnsi="Trade Gothic LT Std"/>
          <w:sz w:val="24"/>
          <w:szCs w:val="24"/>
        </w:rPr>
      </w:pPr>
      <w:r>
        <w:rPr>
          <w:rFonts w:ascii="Trade Gothic LT Std" w:hAnsi="Trade Gothic LT Std"/>
          <w:sz w:val="24"/>
          <w:szCs w:val="24"/>
        </w:rPr>
        <w:t>With Business Competitiveness Director, o</w:t>
      </w:r>
      <w:r w:rsidR="00014BE8" w:rsidRPr="00993DAE">
        <w:rPr>
          <w:rFonts w:ascii="Trade Gothic LT Std" w:hAnsi="Trade Gothic LT Std"/>
          <w:sz w:val="24"/>
          <w:szCs w:val="24"/>
        </w:rPr>
        <w:t>rganize</w:t>
      </w:r>
      <w:r w:rsidR="003A7AB3">
        <w:rPr>
          <w:rFonts w:ascii="Trade Gothic LT Std" w:hAnsi="Trade Gothic LT Std"/>
          <w:sz w:val="24"/>
          <w:szCs w:val="24"/>
        </w:rPr>
        <w:t>s</w:t>
      </w:r>
      <w:r w:rsidR="00014BE8" w:rsidRPr="00993DAE">
        <w:rPr>
          <w:rFonts w:ascii="Trade Gothic LT Std" w:hAnsi="Trade Gothic LT Std"/>
          <w:sz w:val="24"/>
          <w:szCs w:val="24"/>
        </w:rPr>
        <w:t xml:space="preserve"> and support</w:t>
      </w:r>
      <w:r w:rsidR="003A7AB3">
        <w:rPr>
          <w:rFonts w:ascii="Trade Gothic LT Std" w:hAnsi="Trade Gothic LT Std"/>
          <w:sz w:val="24"/>
          <w:szCs w:val="24"/>
        </w:rPr>
        <w:t>s</w:t>
      </w:r>
      <w:r w:rsidR="00014BE8" w:rsidRPr="00993DAE">
        <w:rPr>
          <w:rFonts w:ascii="Trade Gothic LT Std" w:hAnsi="Trade Gothic LT Std"/>
          <w:sz w:val="24"/>
          <w:szCs w:val="24"/>
        </w:rPr>
        <w:t xml:space="preserve"> task forces around key competitiveness issues</w:t>
      </w:r>
      <w:r w:rsidR="003A7AB3">
        <w:rPr>
          <w:rFonts w:ascii="Trade Gothic LT Std" w:hAnsi="Trade Gothic LT Std"/>
          <w:sz w:val="24"/>
          <w:szCs w:val="24"/>
        </w:rPr>
        <w:t>.</w:t>
      </w:r>
    </w:p>
    <w:p w:rsidR="00014BE8" w:rsidRPr="00993DAE" w:rsidRDefault="00C43290" w:rsidP="00014BE8">
      <w:pPr>
        <w:pStyle w:val="Body"/>
        <w:numPr>
          <w:ilvl w:val="0"/>
          <w:numId w:val="6"/>
        </w:numPr>
        <w:rPr>
          <w:rFonts w:ascii="Trade Gothic LT Std" w:hAnsi="Trade Gothic LT Std"/>
          <w:sz w:val="24"/>
          <w:szCs w:val="24"/>
        </w:rPr>
      </w:pPr>
      <w:r>
        <w:rPr>
          <w:rFonts w:ascii="Trade Gothic LT Std" w:hAnsi="Trade Gothic LT Std"/>
          <w:sz w:val="24"/>
          <w:szCs w:val="24"/>
        </w:rPr>
        <w:t>With Business Competitiveness Director,</w:t>
      </w:r>
      <w:r w:rsidRPr="00993DAE">
        <w:rPr>
          <w:rFonts w:ascii="Trade Gothic LT Std" w:hAnsi="Trade Gothic LT Std"/>
          <w:sz w:val="24"/>
          <w:szCs w:val="24"/>
        </w:rPr>
        <w:t xml:space="preserve"> </w:t>
      </w:r>
      <w:r>
        <w:rPr>
          <w:rFonts w:ascii="Trade Gothic LT Std" w:hAnsi="Trade Gothic LT Std"/>
          <w:sz w:val="24"/>
          <w:szCs w:val="24"/>
        </w:rPr>
        <w:t>l</w:t>
      </w:r>
      <w:r w:rsidR="00014BE8" w:rsidRPr="00993DAE">
        <w:rPr>
          <w:rFonts w:ascii="Trade Gothic LT Std" w:hAnsi="Trade Gothic LT Std"/>
          <w:sz w:val="24"/>
          <w:szCs w:val="24"/>
        </w:rPr>
        <w:t>ead</w:t>
      </w:r>
      <w:r w:rsidR="003A7AB3">
        <w:rPr>
          <w:rFonts w:ascii="Trade Gothic LT Std" w:hAnsi="Trade Gothic LT Std"/>
          <w:sz w:val="24"/>
          <w:szCs w:val="24"/>
        </w:rPr>
        <w:t>s</w:t>
      </w:r>
      <w:r w:rsidR="00014BE8" w:rsidRPr="00993DAE">
        <w:rPr>
          <w:rFonts w:ascii="Trade Gothic LT Std" w:hAnsi="Trade Gothic LT Std"/>
          <w:sz w:val="24"/>
          <w:szCs w:val="24"/>
        </w:rPr>
        <w:t xml:space="preserve"> efforts to </w:t>
      </w:r>
      <w:r w:rsidR="003A7AB3">
        <w:rPr>
          <w:rFonts w:ascii="Trade Gothic LT Std" w:hAnsi="Trade Gothic LT Std"/>
          <w:sz w:val="24"/>
          <w:szCs w:val="24"/>
        </w:rPr>
        <w:t>e</w:t>
      </w:r>
      <w:r w:rsidR="00014BE8" w:rsidRPr="00993DAE">
        <w:rPr>
          <w:rFonts w:ascii="Trade Gothic LT Std" w:hAnsi="Trade Gothic LT Std"/>
          <w:sz w:val="24"/>
          <w:szCs w:val="24"/>
        </w:rPr>
        <w:t>ffect targeted changes in government regulations, processes, and policies intended to improve business competitiveness.</w:t>
      </w:r>
    </w:p>
    <w:p w:rsidR="00014BE8" w:rsidRPr="00993DAE" w:rsidRDefault="00C43290" w:rsidP="00014BE8">
      <w:pPr>
        <w:pStyle w:val="Body"/>
        <w:numPr>
          <w:ilvl w:val="0"/>
          <w:numId w:val="6"/>
        </w:numPr>
        <w:rPr>
          <w:rFonts w:ascii="Trade Gothic LT Std" w:hAnsi="Trade Gothic LT Std"/>
          <w:sz w:val="24"/>
          <w:szCs w:val="24"/>
        </w:rPr>
      </w:pPr>
      <w:r>
        <w:rPr>
          <w:rFonts w:ascii="Trade Gothic LT Std" w:hAnsi="Trade Gothic LT Std"/>
          <w:sz w:val="24"/>
          <w:szCs w:val="24"/>
        </w:rPr>
        <w:t>With Business Competitiveness Director, e</w:t>
      </w:r>
      <w:r w:rsidR="00014BE8" w:rsidRPr="00993DAE">
        <w:rPr>
          <w:rFonts w:ascii="Trade Gothic LT Std" w:hAnsi="Trade Gothic LT Std"/>
          <w:sz w:val="24"/>
          <w:szCs w:val="24"/>
        </w:rPr>
        <w:t>ffectively engage</w:t>
      </w:r>
      <w:r w:rsidR="003A7AB3">
        <w:rPr>
          <w:rFonts w:ascii="Trade Gothic LT Std" w:hAnsi="Trade Gothic LT Std"/>
          <w:sz w:val="24"/>
          <w:szCs w:val="24"/>
        </w:rPr>
        <w:t>s</w:t>
      </w:r>
      <w:r w:rsidR="00014BE8" w:rsidRPr="00993DAE">
        <w:rPr>
          <w:rFonts w:ascii="Trade Gothic LT Std" w:hAnsi="Trade Gothic LT Std"/>
          <w:sz w:val="24"/>
          <w:szCs w:val="24"/>
        </w:rPr>
        <w:t xml:space="preserve"> with regional economic development, workforce, educational, and infrastructure partners in collaborations that improve the County's business competitiveness.</w:t>
      </w:r>
    </w:p>
    <w:p w:rsidR="00014BE8" w:rsidRPr="00993DAE" w:rsidRDefault="00014BE8" w:rsidP="00014BE8">
      <w:pPr>
        <w:pStyle w:val="Body"/>
        <w:numPr>
          <w:ilvl w:val="0"/>
          <w:numId w:val="6"/>
        </w:numPr>
        <w:rPr>
          <w:rFonts w:ascii="Trade Gothic LT Std" w:hAnsi="Trade Gothic LT Std"/>
          <w:sz w:val="24"/>
          <w:szCs w:val="24"/>
        </w:rPr>
      </w:pPr>
      <w:r w:rsidRPr="00993DAE">
        <w:rPr>
          <w:rFonts w:ascii="Trade Gothic LT Std" w:hAnsi="Trade Gothic LT Std"/>
          <w:sz w:val="24"/>
          <w:szCs w:val="24"/>
        </w:rPr>
        <w:t>Facilitate</w:t>
      </w:r>
      <w:r w:rsidR="003A7AB3">
        <w:rPr>
          <w:rFonts w:ascii="Trade Gothic LT Std" w:hAnsi="Trade Gothic LT Std"/>
          <w:sz w:val="24"/>
          <w:szCs w:val="24"/>
        </w:rPr>
        <w:t>s</w:t>
      </w:r>
      <w:r w:rsidRPr="00993DAE">
        <w:rPr>
          <w:rFonts w:ascii="Trade Gothic LT Std" w:hAnsi="Trade Gothic LT Std"/>
          <w:sz w:val="24"/>
          <w:szCs w:val="24"/>
        </w:rPr>
        <w:t xml:space="preserve"> countywide planning and economic development coordination among municipal governments.</w:t>
      </w:r>
    </w:p>
    <w:p w:rsidR="00E5076E" w:rsidRPr="00993DAE" w:rsidRDefault="00E5076E" w:rsidP="00E5076E">
      <w:pPr>
        <w:pStyle w:val="Body1"/>
        <w:widowControl/>
        <w:numPr>
          <w:ilvl w:val="0"/>
          <w:numId w:val="7"/>
        </w:numPr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Successfully administer</w:t>
      </w:r>
      <w:r w:rsidR="003A7AB3">
        <w:rPr>
          <w:rFonts w:ascii="Trade Gothic LT Std" w:hAnsi="Trade Gothic LT Std" w:cs="Times New Roman"/>
        </w:rPr>
        <w:t>s</w:t>
      </w:r>
      <w:r w:rsidRPr="00993DAE">
        <w:rPr>
          <w:rFonts w:ascii="Trade Gothic LT Std" w:hAnsi="Trade Gothic LT Std" w:cs="Times New Roman"/>
        </w:rPr>
        <w:t xml:space="preserve"> annual budget and complete</w:t>
      </w:r>
      <w:r w:rsidR="003A7AB3">
        <w:rPr>
          <w:rFonts w:ascii="Trade Gothic LT Std" w:hAnsi="Trade Gothic LT Std" w:cs="Times New Roman"/>
        </w:rPr>
        <w:t>s</w:t>
      </w:r>
      <w:r w:rsidRPr="00993DAE">
        <w:rPr>
          <w:rFonts w:ascii="Trade Gothic LT Std" w:hAnsi="Trade Gothic LT Std" w:cs="Times New Roman"/>
        </w:rPr>
        <w:t xml:space="preserve"> monthly, quarterly</w:t>
      </w:r>
      <w:r w:rsidR="003A7AB3">
        <w:rPr>
          <w:rFonts w:ascii="Trade Gothic LT Std" w:hAnsi="Trade Gothic LT Std" w:cs="Times New Roman"/>
        </w:rPr>
        <w:t>,</w:t>
      </w:r>
      <w:r w:rsidRPr="00993DAE">
        <w:rPr>
          <w:rFonts w:ascii="Trade Gothic LT Std" w:hAnsi="Trade Gothic LT Std" w:cs="Times New Roman"/>
        </w:rPr>
        <w:t xml:space="preserve"> and annual performance reports.</w:t>
      </w:r>
    </w:p>
    <w:p w:rsidR="00E5076E" w:rsidRPr="00993DAE" w:rsidRDefault="00E5076E" w:rsidP="00E5076E">
      <w:pPr>
        <w:pStyle w:val="Body1"/>
        <w:widowControl/>
        <w:numPr>
          <w:ilvl w:val="0"/>
          <w:numId w:val="8"/>
        </w:numPr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Other projects and responsibilities may be added at EDC’s discretion.</w:t>
      </w:r>
    </w:p>
    <w:p w:rsidR="00993DAE" w:rsidRPr="00993DAE" w:rsidRDefault="00993DAE" w:rsidP="00993DAE">
      <w:pPr>
        <w:pStyle w:val="Body1"/>
        <w:widowControl/>
        <w:spacing w:before="0" w:line="240" w:lineRule="auto"/>
        <w:ind w:left="720" w:firstLine="0"/>
        <w:rPr>
          <w:rFonts w:ascii="Trade Gothic LT Std" w:eastAsia="Trebuchet MS" w:hAnsi="Trade Gothic LT Std" w:cs="Times New Roman"/>
        </w:rPr>
      </w:pPr>
    </w:p>
    <w:p w:rsidR="00014BE8" w:rsidRPr="00993DAE" w:rsidRDefault="00014BE8" w:rsidP="00014BE8">
      <w:pPr>
        <w:pStyle w:val="Body1"/>
        <w:spacing w:line="240" w:lineRule="auto"/>
        <w:ind w:firstLine="0"/>
        <w:rPr>
          <w:rFonts w:ascii="Trade Gothic LT Std" w:eastAsia="Trebuchet MS" w:hAnsi="Trade Gothic LT Std" w:cs="Times New Roman"/>
          <w:b/>
          <w:bCs/>
        </w:rPr>
      </w:pPr>
      <w:r w:rsidRPr="00993DAE">
        <w:rPr>
          <w:rFonts w:ascii="Trade Gothic LT Std" w:hAnsi="Trade Gothic LT Std" w:cs="Times New Roman"/>
          <w:b/>
          <w:bCs/>
        </w:rPr>
        <w:t xml:space="preserve">Job Requirements and Qualifications: </w:t>
      </w:r>
    </w:p>
    <w:p w:rsidR="00014BE8" w:rsidRPr="00993DAE" w:rsidRDefault="00014BE8" w:rsidP="00014BE8">
      <w:pPr>
        <w:pStyle w:val="Body1"/>
        <w:numPr>
          <w:ilvl w:val="0"/>
          <w:numId w:val="13"/>
        </w:numPr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Goal</w:t>
      </w:r>
      <w:r w:rsidR="003A7AB3">
        <w:rPr>
          <w:rFonts w:ascii="Trade Gothic LT Std" w:hAnsi="Trade Gothic LT Std" w:cs="Times New Roman"/>
        </w:rPr>
        <w:t>-</w:t>
      </w:r>
      <w:r w:rsidRPr="00993DAE">
        <w:rPr>
          <w:rFonts w:ascii="Trade Gothic LT Std" w:hAnsi="Trade Gothic LT Std" w:cs="Times New Roman"/>
        </w:rPr>
        <w:t xml:space="preserve">oriented, competitive, and persuasive.  </w:t>
      </w:r>
    </w:p>
    <w:p w:rsidR="00014BE8" w:rsidRPr="00993DAE" w:rsidRDefault="00014BE8" w:rsidP="00014BE8">
      <w:pPr>
        <w:widowControl w:val="0"/>
        <w:numPr>
          <w:ilvl w:val="0"/>
          <w:numId w:val="14"/>
        </w:numPr>
        <w:ind w:left="720" w:hanging="360"/>
        <w:outlineLvl w:val="0"/>
        <w:rPr>
          <w:rFonts w:ascii="Trade Gothic LT Std" w:eastAsia="Trebuchet MS" w:hAnsi="Trade Gothic LT Std"/>
          <w:b/>
          <w:bCs/>
        </w:rPr>
      </w:pPr>
      <w:r w:rsidRPr="00993DAE">
        <w:rPr>
          <w:rFonts w:ascii="Trade Gothic LT Std" w:hAnsi="Trade Gothic LT Std"/>
        </w:rPr>
        <w:t>Proven sales professional with experience in complex high</w:t>
      </w:r>
      <w:r w:rsidR="003A7AB3">
        <w:rPr>
          <w:rFonts w:ascii="Trade Gothic LT Std" w:hAnsi="Trade Gothic LT Std"/>
        </w:rPr>
        <w:t>-</w:t>
      </w:r>
      <w:r w:rsidRPr="00993DAE">
        <w:rPr>
          <w:rFonts w:ascii="Trade Gothic LT Std" w:hAnsi="Trade Gothic LT Std"/>
        </w:rPr>
        <w:t>value business to business sales.</w:t>
      </w:r>
    </w:p>
    <w:p w:rsidR="00014BE8" w:rsidRPr="00993DAE" w:rsidRDefault="00014BE8" w:rsidP="00014BE8">
      <w:pPr>
        <w:pStyle w:val="Body1"/>
        <w:widowControl/>
        <w:numPr>
          <w:ilvl w:val="0"/>
          <w:numId w:val="15"/>
        </w:numPr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Bachelor’s degree from an accredited college or university with major course work in business administration, economics, marketing, finance</w:t>
      </w:r>
      <w:r w:rsidR="003A7AB3">
        <w:rPr>
          <w:rFonts w:ascii="Trade Gothic LT Std" w:hAnsi="Trade Gothic LT Std" w:cs="Times New Roman"/>
        </w:rPr>
        <w:t>,</w:t>
      </w:r>
      <w:r w:rsidRPr="00993DAE">
        <w:rPr>
          <w:rFonts w:ascii="Trade Gothic LT Std" w:hAnsi="Trade Gothic LT Std" w:cs="Times New Roman"/>
        </w:rPr>
        <w:t xml:space="preserve"> or closely</w:t>
      </w:r>
      <w:r w:rsidR="003A7AB3">
        <w:rPr>
          <w:rFonts w:ascii="Trade Gothic LT Std" w:hAnsi="Trade Gothic LT Std" w:cs="Times New Roman"/>
        </w:rPr>
        <w:t>-</w:t>
      </w:r>
      <w:r w:rsidRPr="00993DAE">
        <w:rPr>
          <w:rFonts w:ascii="Trade Gothic LT Std" w:hAnsi="Trade Gothic LT Std" w:cs="Times New Roman"/>
        </w:rPr>
        <w:t>related field.</w:t>
      </w:r>
    </w:p>
    <w:p w:rsidR="00014BE8" w:rsidRPr="00993DAE" w:rsidRDefault="00014BE8" w:rsidP="00014BE8">
      <w:pPr>
        <w:pStyle w:val="Body1"/>
        <w:numPr>
          <w:ilvl w:val="0"/>
          <w:numId w:val="16"/>
        </w:numPr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Completion of coursework offered by the International Economic Development Council and related trade associations, particularly in the area of economic development marketing and recruitment. Certified Economic Developer (CEcD) preferred.</w:t>
      </w:r>
    </w:p>
    <w:p w:rsidR="00014BE8" w:rsidRPr="00993DAE" w:rsidRDefault="00014BE8" w:rsidP="00014BE8">
      <w:pPr>
        <w:pStyle w:val="Body1"/>
        <w:widowControl/>
        <w:numPr>
          <w:ilvl w:val="0"/>
          <w:numId w:val="17"/>
        </w:numPr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 xml:space="preserve"> Knowledge of the principles, practices</w:t>
      </w:r>
      <w:r w:rsidR="003A7AB3">
        <w:rPr>
          <w:rFonts w:ascii="Trade Gothic LT Std" w:hAnsi="Trade Gothic LT Std" w:cs="Times New Roman"/>
        </w:rPr>
        <w:t>,</w:t>
      </w:r>
      <w:r w:rsidRPr="00993DAE">
        <w:rPr>
          <w:rFonts w:ascii="Trade Gothic LT Std" w:hAnsi="Trade Gothic LT Std" w:cs="Times New Roman"/>
        </w:rPr>
        <w:t xml:space="preserve"> and objectives of business to business sales and marketing; principles and practices of supervision; project management procedures; sales techniques including marketing, prospecting, negotiating</w:t>
      </w:r>
      <w:r w:rsidR="003A7AB3">
        <w:rPr>
          <w:rFonts w:ascii="Trade Gothic LT Std" w:hAnsi="Trade Gothic LT Std" w:cs="Times New Roman"/>
        </w:rPr>
        <w:t>,</w:t>
      </w:r>
      <w:r w:rsidRPr="00993DAE">
        <w:rPr>
          <w:rFonts w:ascii="Trade Gothic LT Std" w:hAnsi="Trade Gothic LT Std" w:cs="Times New Roman"/>
        </w:rPr>
        <w:t xml:space="preserve"> and closing; research practices and techniques; finance practices and principles.  </w:t>
      </w:r>
    </w:p>
    <w:p w:rsidR="00014BE8" w:rsidRPr="00993DAE" w:rsidRDefault="00014BE8" w:rsidP="00014BE8">
      <w:pPr>
        <w:pStyle w:val="Body1"/>
        <w:widowControl/>
        <w:numPr>
          <w:ilvl w:val="0"/>
          <w:numId w:val="18"/>
        </w:numPr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 xml:space="preserve">Familiarity with the business and economic climate of Sarasota County, Florida, State of Florida economic development and Enterprise Florida desired.  </w:t>
      </w:r>
    </w:p>
    <w:p w:rsidR="00014BE8" w:rsidRPr="00993DAE" w:rsidRDefault="00014BE8" w:rsidP="00014BE8">
      <w:pPr>
        <w:pStyle w:val="Body1"/>
        <w:spacing w:line="240" w:lineRule="auto"/>
        <w:ind w:firstLine="0"/>
        <w:rPr>
          <w:rFonts w:ascii="Trade Gothic LT Std" w:eastAsia="Trebuchet MS" w:hAnsi="Trade Gothic LT Std" w:cs="Times New Roman"/>
        </w:rPr>
      </w:pPr>
    </w:p>
    <w:p w:rsidR="00014BE8" w:rsidRPr="00993DAE" w:rsidRDefault="00014BE8" w:rsidP="00014BE8">
      <w:pPr>
        <w:pStyle w:val="Body1"/>
        <w:widowControl/>
        <w:spacing w:before="0" w:line="240" w:lineRule="auto"/>
        <w:ind w:left="1440" w:hanging="1440"/>
        <w:rPr>
          <w:rFonts w:ascii="Trade Gothic LT Std" w:eastAsia="Trebuchet MS" w:hAnsi="Trade Gothic LT Std" w:cs="Times New Roman"/>
          <w:b/>
          <w:bCs/>
        </w:rPr>
      </w:pPr>
      <w:r w:rsidRPr="00993DAE">
        <w:rPr>
          <w:rFonts w:ascii="Trade Gothic LT Std" w:hAnsi="Trade Gothic LT Std" w:cs="Times New Roman"/>
          <w:b/>
          <w:bCs/>
        </w:rPr>
        <w:t>Skills Requirements:</w:t>
      </w:r>
    </w:p>
    <w:p w:rsidR="00014BE8" w:rsidRPr="00993DAE" w:rsidRDefault="00014BE8" w:rsidP="00014BE8">
      <w:pPr>
        <w:pStyle w:val="Body1"/>
        <w:widowControl/>
        <w:numPr>
          <w:ilvl w:val="0"/>
          <w:numId w:val="19"/>
        </w:numPr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 xml:space="preserve">Ability to effectively communicate in writing and engage with public officials, clients, </w:t>
      </w:r>
      <w:r w:rsidR="003A7AB3">
        <w:rPr>
          <w:rFonts w:ascii="Trade Gothic LT Std" w:hAnsi="Trade Gothic LT Std" w:cs="Times New Roman"/>
        </w:rPr>
        <w:t xml:space="preserve">and </w:t>
      </w:r>
      <w:r w:rsidRPr="00993DAE">
        <w:rPr>
          <w:rFonts w:ascii="Trade Gothic LT Std" w:hAnsi="Trade Gothic LT Std" w:cs="Times New Roman"/>
        </w:rPr>
        <w:t>colleagues in a professional</w:t>
      </w:r>
      <w:r w:rsidR="003A7AB3">
        <w:rPr>
          <w:rFonts w:ascii="Trade Gothic LT Std" w:hAnsi="Trade Gothic LT Std" w:cs="Times New Roman"/>
        </w:rPr>
        <w:t>,</w:t>
      </w:r>
      <w:r w:rsidRPr="00993DAE">
        <w:rPr>
          <w:rFonts w:ascii="Trade Gothic LT Std" w:hAnsi="Trade Gothic LT Std" w:cs="Times New Roman"/>
        </w:rPr>
        <w:t xml:space="preserve"> articulate manner. </w:t>
      </w:r>
    </w:p>
    <w:p w:rsidR="00993DAE" w:rsidRPr="00993DAE" w:rsidRDefault="00993DAE" w:rsidP="00014BE8">
      <w:pPr>
        <w:pStyle w:val="Body1"/>
        <w:widowControl/>
        <w:numPr>
          <w:ilvl w:val="0"/>
          <w:numId w:val="19"/>
        </w:numPr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lastRenderedPageBreak/>
        <w:t>Ability to lead a staff team.</w:t>
      </w:r>
    </w:p>
    <w:p w:rsidR="00993DAE" w:rsidRPr="00993DAE" w:rsidRDefault="00993DAE" w:rsidP="00014BE8">
      <w:pPr>
        <w:pStyle w:val="Body1"/>
        <w:widowControl/>
        <w:numPr>
          <w:ilvl w:val="0"/>
          <w:numId w:val="19"/>
        </w:numPr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Ability to engage volunteers in EDC work.</w:t>
      </w:r>
    </w:p>
    <w:p w:rsidR="00014BE8" w:rsidRPr="00993DAE" w:rsidRDefault="00014BE8" w:rsidP="00014BE8">
      <w:pPr>
        <w:pStyle w:val="Body1"/>
        <w:widowControl/>
        <w:numPr>
          <w:ilvl w:val="0"/>
          <w:numId w:val="20"/>
        </w:numPr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Experienced public speaker.</w:t>
      </w:r>
    </w:p>
    <w:p w:rsidR="00014BE8" w:rsidRPr="00993DAE" w:rsidRDefault="00014BE8" w:rsidP="00014BE8">
      <w:pPr>
        <w:pStyle w:val="Body1"/>
        <w:widowControl/>
        <w:numPr>
          <w:ilvl w:val="0"/>
          <w:numId w:val="21"/>
        </w:numPr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Ability to create and execute a highly effective sales and marketing program for a community, including public incentives.</w:t>
      </w:r>
    </w:p>
    <w:p w:rsidR="00014BE8" w:rsidRPr="00993DAE" w:rsidRDefault="00014BE8" w:rsidP="00014BE8">
      <w:pPr>
        <w:pStyle w:val="Body1"/>
        <w:widowControl/>
        <w:numPr>
          <w:ilvl w:val="0"/>
          <w:numId w:val="22"/>
        </w:numPr>
        <w:tabs>
          <w:tab w:val="num" w:pos="720"/>
        </w:tabs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Ability to analyze and evaluate reports, forms</w:t>
      </w:r>
      <w:r w:rsidR="003A7AB3">
        <w:rPr>
          <w:rFonts w:ascii="Trade Gothic LT Std" w:hAnsi="Trade Gothic LT Std" w:cs="Times New Roman"/>
        </w:rPr>
        <w:t>,</w:t>
      </w:r>
      <w:r w:rsidRPr="00993DAE">
        <w:rPr>
          <w:rFonts w:ascii="Trade Gothic LT Std" w:hAnsi="Trade Gothic LT Std" w:cs="Times New Roman"/>
        </w:rPr>
        <w:t xml:space="preserve"> and data.</w:t>
      </w:r>
    </w:p>
    <w:p w:rsidR="00014BE8" w:rsidRPr="00993DAE" w:rsidRDefault="00014BE8" w:rsidP="00014BE8">
      <w:pPr>
        <w:pStyle w:val="Body1"/>
        <w:widowControl/>
        <w:numPr>
          <w:ilvl w:val="0"/>
          <w:numId w:val="23"/>
        </w:numPr>
        <w:tabs>
          <w:tab w:val="num" w:pos="720"/>
        </w:tabs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Ability to interpret government regulations and other complex written documents.</w:t>
      </w:r>
    </w:p>
    <w:p w:rsidR="00014BE8" w:rsidRPr="00993DAE" w:rsidRDefault="003A7AB3" w:rsidP="00014BE8">
      <w:pPr>
        <w:pStyle w:val="Body1"/>
        <w:widowControl/>
        <w:numPr>
          <w:ilvl w:val="0"/>
          <w:numId w:val="24"/>
        </w:numPr>
        <w:tabs>
          <w:tab w:val="num" w:pos="720"/>
        </w:tabs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>
        <w:rPr>
          <w:rFonts w:ascii="Trade Gothic LT Std" w:hAnsi="Trade Gothic LT Std" w:cs="Times New Roman"/>
        </w:rPr>
        <w:t>Ability to o</w:t>
      </w:r>
      <w:r w:rsidR="00014BE8" w:rsidRPr="00993DAE">
        <w:rPr>
          <w:rFonts w:ascii="Trade Gothic LT Std" w:hAnsi="Trade Gothic LT Std" w:cs="Times New Roman"/>
        </w:rPr>
        <w:t xml:space="preserve">versee and conduct effective meetings and maintain order in an environment of changing priorities. </w:t>
      </w:r>
    </w:p>
    <w:p w:rsidR="00014BE8" w:rsidRPr="00993DAE" w:rsidRDefault="00014BE8" w:rsidP="00014BE8">
      <w:pPr>
        <w:pStyle w:val="Body1"/>
        <w:widowControl/>
        <w:numPr>
          <w:ilvl w:val="0"/>
          <w:numId w:val="25"/>
        </w:numPr>
        <w:tabs>
          <w:tab w:val="num" w:pos="720"/>
        </w:tabs>
        <w:spacing w:before="0" w:line="240" w:lineRule="auto"/>
        <w:ind w:left="720" w:hanging="360"/>
        <w:rPr>
          <w:rFonts w:ascii="Trade Gothic LT Std" w:eastAsia="Trebuchet MS" w:hAnsi="Trade Gothic LT Std" w:cs="Times New Roman"/>
          <w:i/>
          <w:iCs/>
        </w:rPr>
      </w:pPr>
      <w:r w:rsidRPr="00993DAE">
        <w:rPr>
          <w:rFonts w:ascii="Trade Gothic LT Std" w:hAnsi="Trade Gothic LT Std" w:cs="Times New Roman"/>
        </w:rPr>
        <w:t>Ability to determine, understand</w:t>
      </w:r>
      <w:r w:rsidR="003A7AB3">
        <w:rPr>
          <w:rFonts w:ascii="Trade Gothic LT Std" w:hAnsi="Trade Gothic LT Std" w:cs="Times New Roman"/>
        </w:rPr>
        <w:t>,</w:t>
      </w:r>
      <w:r w:rsidRPr="00993DAE">
        <w:rPr>
          <w:rFonts w:ascii="Trade Gothic LT Std" w:hAnsi="Trade Gothic LT Std" w:cs="Times New Roman"/>
        </w:rPr>
        <w:t xml:space="preserve"> and communicate clearly the validity, criticality, and scope of an issue.</w:t>
      </w:r>
    </w:p>
    <w:p w:rsidR="00014BE8" w:rsidRPr="00993DAE" w:rsidRDefault="00014BE8" w:rsidP="00014BE8">
      <w:pPr>
        <w:numPr>
          <w:ilvl w:val="0"/>
          <w:numId w:val="26"/>
        </w:numPr>
        <w:tabs>
          <w:tab w:val="num" w:pos="720"/>
        </w:tabs>
        <w:ind w:left="720" w:hanging="360"/>
        <w:outlineLvl w:val="0"/>
        <w:rPr>
          <w:rFonts w:ascii="Trade Gothic LT Std" w:eastAsia="Trebuchet MS" w:hAnsi="Trade Gothic LT Std"/>
        </w:rPr>
      </w:pPr>
      <w:r w:rsidRPr="00993DAE">
        <w:rPr>
          <w:rFonts w:ascii="Trade Gothic LT Std" w:hAnsi="Trade Gothic LT Std"/>
        </w:rPr>
        <w:t xml:space="preserve">Ability to resolve disputes and </w:t>
      </w:r>
      <w:r w:rsidR="003A7AB3">
        <w:rPr>
          <w:rFonts w:ascii="Trade Gothic LT Std" w:hAnsi="Trade Gothic LT Std"/>
        </w:rPr>
        <w:t>maintain</w:t>
      </w:r>
      <w:r w:rsidR="003A7AB3" w:rsidRPr="00993DAE">
        <w:rPr>
          <w:rFonts w:ascii="Trade Gothic LT Std" w:hAnsi="Trade Gothic LT Std"/>
        </w:rPr>
        <w:t xml:space="preserve"> </w:t>
      </w:r>
      <w:r w:rsidRPr="00993DAE">
        <w:rPr>
          <w:rFonts w:ascii="Trade Gothic LT Std" w:hAnsi="Trade Gothic LT Std"/>
        </w:rPr>
        <w:t>confidentiality.</w:t>
      </w:r>
    </w:p>
    <w:p w:rsidR="00014BE8" w:rsidRPr="00993DAE" w:rsidRDefault="00014BE8" w:rsidP="00014BE8">
      <w:pPr>
        <w:numPr>
          <w:ilvl w:val="0"/>
          <w:numId w:val="26"/>
        </w:numPr>
        <w:tabs>
          <w:tab w:val="num" w:pos="720"/>
        </w:tabs>
        <w:ind w:left="720" w:hanging="360"/>
        <w:outlineLvl w:val="0"/>
        <w:rPr>
          <w:rFonts w:ascii="Trade Gothic LT Std" w:eastAsia="Trebuchet MS" w:hAnsi="Trade Gothic LT Std"/>
        </w:rPr>
      </w:pPr>
      <w:r w:rsidRPr="00993DAE">
        <w:rPr>
          <w:rFonts w:ascii="Trade Gothic LT Std" w:hAnsi="Trade Gothic LT Std"/>
        </w:rPr>
        <w:t>Proficient in computer hardware and software including, but not limited to, Microsoft Office (Outlook, Word, Excel, PowerPoint) and contact management databases.</w:t>
      </w:r>
    </w:p>
    <w:p w:rsidR="00014BE8" w:rsidRPr="00993DAE" w:rsidRDefault="00014BE8" w:rsidP="00014BE8">
      <w:pPr>
        <w:ind w:left="720"/>
        <w:outlineLvl w:val="0"/>
        <w:rPr>
          <w:rFonts w:ascii="Trade Gothic LT Std" w:eastAsia="Trebuchet MS" w:hAnsi="Trade Gothic LT Std"/>
        </w:rPr>
      </w:pPr>
    </w:p>
    <w:p w:rsidR="00014BE8" w:rsidRPr="00993DAE" w:rsidRDefault="00014BE8" w:rsidP="00014BE8">
      <w:pPr>
        <w:pStyle w:val="Body1"/>
        <w:spacing w:before="0" w:line="240" w:lineRule="auto"/>
        <w:ind w:firstLine="0"/>
        <w:rPr>
          <w:rFonts w:ascii="Trade Gothic LT Std" w:eastAsia="Trebuchet MS" w:hAnsi="Trade Gothic LT Std" w:cs="Times New Roman"/>
          <w:b/>
          <w:bCs/>
        </w:rPr>
      </w:pPr>
      <w:r w:rsidRPr="00993DAE">
        <w:rPr>
          <w:rFonts w:ascii="Trade Gothic LT Std" w:hAnsi="Trade Gothic LT Std" w:cs="Times New Roman"/>
          <w:b/>
          <w:bCs/>
        </w:rPr>
        <w:t>Experience:</w:t>
      </w:r>
    </w:p>
    <w:p w:rsidR="00014BE8" w:rsidRPr="00993DAE" w:rsidRDefault="00014BE8" w:rsidP="00014BE8">
      <w:pPr>
        <w:numPr>
          <w:ilvl w:val="0"/>
          <w:numId w:val="27"/>
        </w:numPr>
        <w:tabs>
          <w:tab w:val="num" w:pos="720"/>
        </w:tabs>
        <w:ind w:left="720" w:hanging="360"/>
        <w:outlineLvl w:val="0"/>
        <w:rPr>
          <w:rFonts w:ascii="Trade Gothic LT Std" w:eastAsia="Trebuchet MS" w:hAnsi="Trade Gothic LT Std"/>
        </w:rPr>
      </w:pPr>
      <w:r w:rsidRPr="00993DAE">
        <w:rPr>
          <w:rFonts w:ascii="Trade Gothic LT Std" w:hAnsi="Trade Gothic LT Std"/>
        </w:rPr>
        <w:t>Past experience with Chambers of Commerce, economic development organizations</w:t>
      </w:r>
      <w:r w:rsidR="003A7AB3">
        <w:rPr>
          <w:rFonts w:ascii="Trade Gothic LT Std" w:hAnsi="Trade Gothic LT Std"/>
        </w:rPr>
        <w:t>,</w:t>
      </w:r>
      <w:r w:rsidRPr="00993DAE">
        <w:rPr>
          <w:rFonts w:ascii="Trade Gothic LT Std" w:hAnsi="Trade Gothic LT Std"/>
        </w:rPr>
        <w:t xml:space="preserve"> and other community</w:t>
      </w:r>
      <w:r w:rsidR="003A7AB3">
        <w:rPr>
          <w:rFonts w:ascii="Trade Gothic LT Std" w:hAnsi="Trade Gothic LT Std"/>
        </w:rPr>
        <w:t>-</w:t>
      </w:r>
      <w:r w:rsidRPr="00993DAE">
        <w:rPr>
          <w:rFonts w:ascii="Trade Gothic LT Std" w:hAnsi="Trade Gothic LT Std"/>
        </w:rPr>
        <w:t>related organizations and activities preferred.</w:t>
      </w:r>
    </w:p>
    <w:p w:rsidR="00014BE8" w:rsidRPr="00993DAE" w:rsidRDefault="00014BE8" w:rsidP="00014BE8">
      <w:pPr>
        <w:numPr>
          <w:ilvl w:val="0"/>
          <w:numId w:val="28"/>
        </w:numPr>
        <w:tabs>
          <w:tab w:val="num" w:pos="720"/>
        </w:tabs>
        <w:ind w:left="720" w:hanging="360"/>
        <w:outlineLvl w:val="0"/>
        <w:rPr>
          <w:rFonts w:ascii="Trade Gothic LT Std" w:eastAsia="Trebuchet MS" w:hAnsi="Trade Gothic LT Std"/>
        </w:rPr>
      </w:pPr>
      <w:r w:rsidRPr="00993DAE">
        <w:rPr>
          <w:rFonts w:ascii="Trade Gothic LT Std" w:hAnsi="Trade Gothic LT Std"/>
        </w:rPr>
        <w:t xml:space="preserve">Commercial real estate background </w:t>
      </w:r>
      <w:r w:rsidR="003A7AB3">
        <w:rPr>
          <w:rFonts w:ascii="Trade Gothic LT Std" w:hAnsi="Trade Gothic LT Std"/>
        </w:rPr>
        <w:t xml:space="preserve">is </w:t>
      </w:r>
      <w:r w:rsidRPr="00993DAE">
        <w:rPr>
          <w:rFonts w:ascii="Trade Gothic LT Std" w:hAnsi="Trade Gothic LT Std"/>
        </w:rPr>
        <w:t>a plus.</w:t>
      </w:r>
    </w:p>
    <w:p w:rsidR="00014BE8" w:rsidRPr="00993DAE" w:rsidRDefault="00014BE8" w:rsidP="00014BE8">
      <w:pPr>
        <w:numPr>
          <w:ilvl w:val="0"/>
          <w:numId w:val="29"/>
        </w:numPr>
        <w:tabs>
          <w:tab w:val="num" w:pos="720"/>
        </w:tabs>
        <w:ind w:left="720" w:hanging="360"/>
        <w:outlineLvl w:val="0"/>
        <w:rPr>
          <w:rFonts w:ascii="Trade Gothic LT Std" w:eastAsia="Trebuchet MS" w:hAnsi="Trade Gothic LT Std"/>
        </w:rPr>
      </w:pPr>
      <w:r w:rsidRPr="00993DAE">
        <w:rPr>
          <w:rFonts w:ascii="Trade Gothic LT Std" w:hAnsi="Trade Gothic LT Std"/>
        </w:rPr>
        <w:t>Economic development experience in medical, financial services, creative, manufacturing</w:t>
      </w:r>
      <w:r w:rsidR="003A7AB3">
        <w:rPr>
          <w:rFonts w:ascii="Trade Gothic LT Std" w:hAnsi="Trade Gothic LT Std"/>
        </w:rPr>
        <w:t>,</w:t>
      </w:r>
      <w:r w:rsidRPr="00993DAE">
        <w:rPr>
          <w:rFonts w:ascii="Trade Gothic LT Std" w:hAnsi="Trade Gothic LT Std"/>
        </w:rPr>
        <w:t xml:space="preserve"> and technology industries is a plus.</w:t>
      </w:r>
    </w:p>
    <w:p w:rsidR="00993DAE" w:rsidRPr="00993DAE" w:rsidRDefault="00993DAE" w:rsidP="00014BE8">
      <w:pPr>
        <w:numPr>
          <w:ilvl w:val="0"/>
          <w:numId w:val="29"/>
        </w:numPr>
        <w:tabs>
          <w:tab w:val="num" w:pos="720"/>
        </w:tabs>
        <w:ind w:left="720" w:hanging="360"/>
        <w:outlineLvl w:val="0"/>
        <w:rPr>
          <w:rFonts w:ascii="Trade Gothic LT Std" w:eastAsia="Trebuchet MS" w:hAnsi="Trade Gothic LT Std"/>
        </w:rPr>
      </w:pPr>
      <w:r w:rsidRPr="00993DAE">
        <w:rPr>
          <w:rFonts w:ascii="Trade Gothic LT Std" w:hAnsi="Trade Gothic LT Std"/>
        </w:rPr>
        <w:t>Past experience managing a staff team.</w:t>
      </w:r>
    </w:p>
    <w:p w:rsidR="00014BE8" w:rsidRPr="00993DAE" w:rsidRDefault="00014BE8" w:rsidP="00014BE8">
      <w:pPr>
        <w:pStyle w:val="Body1"/>
        <w:spacing w:before="0"/>
        <w:ind w:firstLine="0"/>
        <w:rPr>
          <w:rFonts w:ascii="Trade Gothic LT Std" w:eastAsia="Trebuchet MS" w:hAnsi="Trade Gothic LT Std" w:cs="Times New Roman"/>
          <w:b/>
          <w:bCs/>
        </w:rPr>
      </w:pPr>
    </w:p>
    <w:p w:rsidR="00014BE8" w:rsidRPr="00993DAE" w:rsidRDefault="00014BE8" w:rsidP="00014BE8">
      <w:pPr>
        <w:pStyle w:val="Body1"/>
        <w:spacing w:before="0" w:line="240" w:lineRule="auto"/>
        <w:ind w:firstLine="0"/>
        <w:rPr>
          <w:rFonts w:ascii="Trade Gothic LT Std" w:eastAsia="Trebuchet MS" w:hAnsi="Trade Gothic LT Std" w:cs="Times New Roman"/>
          <w:b/>
          <w:bCs/>
          <w:color w:val="FF0000"/>
          <w:u w:color="FF0000"/>
        </w:rPr>
      </w:pPr>
      <w:r w:rsidRPr="00993DAE">
        <w:rPr>
          <w:rFonts w:ascii="Trade Gothic LT Std" w:hAnsi="Trade Gothic LT Std" w:cs="Times New Roman"/>
          <w:b/>
          <w:bCs/>
        </w:rPr>
        <w:t xml:space="preserve">Other Information: </w:t>
      </w:r>
    </w:p>
    <w:p w:rsidR="00014BE8" w:rsidRPr="00993DAE" w:rsidRDefault="00014BE8" w:rsidP="00014BE8">
      <w:pPr>
        <w:pStyle w:val="Body1"/>
        <w:widowControl/>
        <w:numPr>
          <w:ilvl w:val="0"/>
          <w:numId w:val="30"/>
        </w:numPr>
        <w:tabs>
          <w:tab w:val="num" w:pos="720"/>
        </w:tabs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 xml:space="preserve">Requires </w:t>
      </w:r>
      <w:r w:rsidR="003A7AB3">
        <w:rPr>
          <w:rFonts w:ascii="Trade Gothic LT Std" w:hAnsi="Trade Gothic LT Std" w:cs="Times New Roman"/>
        </w:rPr>
        <w:t xml:space="preserve">frequent </w:t>
      </w:r>
      <w:r w:rsidRPr="00993DAE">
        <w:rPr>
          <w:rFonts w:ascii="Trade Gothic LT Std" w:hAnsi="Trade Gothic LT Std" w:cs="Times New Roman"/>
        </w:rPr>
        <w:t>evening, weekend</w:t>
      </w:r>
      <w:r w:rsidR="003A7AB3">
        <w:rPr>
          <w:rFonts w:ascii="Trade Gothic LT Std" w:hAnsi="Trade Gothic LT Std" w:cs="Times New Roman"/>
        </w:rPr>
        <w:t>,</w:t>
      </w:r>
      <w:r w:rsidRPr="00993DAE">
        <w:rPr>
          <w:rFonts w:ascii="Trade Gothic LT Std" w:hAnsi="Trade Gothic LT Std" w:cs="Times New Roman"/>
        </w:rPr>
        <w:t xml:space="preserve"> and early morning activities.</w:t>
      </w:r>
    </w:p>
    <w:p w:rsidR="00014BE8" w:rsidRPr="00993DAE" w:rsidRDefault="00014BE8" w:rsidP="00014BE8">
      <w:pPr>
        <w:pStyle w:val="Body1"/>
        <w:numPr>
          <w:ilvl w:val="0"/>
          <w:numId w:val="31"/>
        </w:numPr>
        <w:tabs>
          <w:tab w:val="num" w:pos="720"/>
        </w:tabs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Overnight travel required.</w:t>
      </w:r>
    </w:p>
    <w:p w:rsidR="00014BE8" w:rsidRPr="00993DAE" w:rsidRDefault="00014BE8" w:rsidP="00014BE8">
      <w:pPr>
        <w:pStyle w:val="Body1"/>
        <w:numPr>
          <w:ilvl w:val="0"/>
          <w:numId w:val="32"/>
        </w:numPr>
        <w:tabs>
          <w:tab w:val="num" w:pos="720"/>
        </w:tabs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 xml:space="preserve">While performing the duties of this job, the employee is occasionally required to drive, walk, sit, use hands and fingers or feel objects, tools or controls; reach with hands and arms; balance; stop; talk or hear. </w:t>
      </w:r>
    </w:p>
    <w:p w:rsidR="00014BE8" w:rsidRPr="00993DAE" w:rsidRDefault="00014BE8" w:rsidP="00014BE8">
      <w:pPr>
        <w:pStyle w:val="Body1"/>
        <w:numPr>
          <w:ilvl w:val="0"/>
          <w:numId w:val="33"/>
        </w:numPr>
        <w:tabs>
          <w:tab w:val="num" w:pos="720"/>
        </w:tabs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The employee may occasionally lift or move up to 30 lbs.</w:t>
      </w:r>
    </w:p>
    <w:p w:rsidR="00014BE8" w:rsidRPr="00993DAE" w:rsidRDefault="00014BE8" w:rsidP="00014BE8">
      <w:pPr>
        <w:pStyle w:val="Body1"/>
        <w:spacing w:before="0" w:line="240" w:lineRule="auto"/>
        <w:ind w:left="360" w:firstLine="0"/>
        <w:rPr>
          <w:rFonts w:ascii="Trade Gothic LT Std" w:eastAsia="Trebuchet MS" w:hAnsi="Trade Gothic LT Std" w:cs="Times New Roman"/>
        </w:rPr>
      </w:pPr>
    </w:p>
    <w:p w:rsidR="00014BE8" w:rsidRPr="00993DAE" w:rsidRDefault="00014BE8" w:rsidP="00014BE8">
      <w:pPr>
        <w:pStyle w:val="Body1"/>
        <w:spacing w:before="0" w:line="240" w:lineRule="auto"/>
        <w:ind w:left="3960" w:hanging="3960"/>
        <w:jc w:val="both"/>
        <w:rPr>
          <w:rFonts w:ascii="Trade Gothic LT Std" w:eastAsia="Trebuchet MS" w:hAnsi="Trade Gothic LT Std" w:cs="Times New Roman"/>
          <w:b/>
          <w:bCs/>
          <w:color w:val="FF0000"/>
          <w:u w:color="FF0000"/>
        </w:rPr>
      </w:pPr>
      <w:r w:rsidRPr="00993DAE">
        <w:rPr>
          <w:rFonts w:ascii="Trade Gothic LT Std" w:hAnsi="Trade Gothic LT Std" w:cs="Times New Roman"/>
          <w:b/>
          <w:bCs/>
        </w:rPr>
        <w:t>Success Factors:</w:t>
      </w:r>
    </w:p>
    <w:p w:rsidR="00014BE8" w:rsidRPr="00993DAE" w:rsidRDefault="00014BE8" w:rsidP="00014BE8">
      <w:pPr>
        <w:pStyle w:val="Body1"/>
        <w:widowControl/>
        <w:numPr>
          <w:ilvl w:val="0"/>
          <w:numId w:val="34"/>
        </w:numPr>
        <w:tabs>
          <w:tab w:val="num" w:pos="720"/>
        </w:tabs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Assertive promoter.</w:t>
      </w:r>
    </w:p>
    <w:p w:rsidR="00014BE8" w:rsidRPr="00993DAE" w:rsidRDefault="00014BE8" w:rsidP="00014BE8">
      <w:pPr>
        <w:pStyle w:val="Body1"/>
        <w:widowControl/>
        <w:numPr>
          <w:ilvl w:val="0"/>
          <w:numId w:val="34"/>
        </w:numPr>
        <w:tabs>
          <w:tab w:val="num" w:pos="720"/>
        </w:tabs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Ability to hire, motivate</w:t>
      </w:r>
      <w:r w:rsidR="003A7AB3">
        <w:rPr>
          <w:rFonts w:ascii="Trade Gothic LT Std" w:hAnsi="Trade Gothic LT Std" w:cs="Times New Roman"/>
        </w:rPr>
        <w:t>,</w:t>
      </w:r>
      <w:r w:rsidRPr="00993DAE">
        <w:rPr>
          <w:rFonts w:ascii="Trade Gothic LT Std" w:hAnsi="Trade Gothic LT Std" w:cs="Times New Roman"/>
        </w:rPr>
        <w:t xml:space="preserve"> and manage team performance</w:t>
      </w:r>
      <w:r w:rsidR="004951D5">
        <w:rPr>
          <w:rFonts w:ascii="Trade Gothic LT Std" w:hAnsi="Trade Gothic LT Std" w:cs="Times New Roman"/>
        </w:rPr>
        <w:t>.</w:t>
      </w:r>
    </w:p>
    <w:p w:rsidR="00014BE8" w:rsidRPr="00993DAE" w:rsidRDefault="00014BE8" w:rsidP="00014BE8">
      <w:pPr>
        <w:pStyle w:val="Body1"/>
        <w:widowControl/>
        <w:numPr>
          <w:ilvl w:val="0"/>
          <w:numId w:val="35"/>
        </w:numPr>
        <w:tabs>
          <w:tab w:val="num" w:pos="720"/>
        </w:tabs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Takes initiative, works independently, and makes responsible decisions.</w:t>
      </w:r>
    </w:p>
    <w:p w:rsidR="00014BE8" w:rsidRPr="00993DAE" w:rsidRDefault="00014BE8" w:rsidP="00014BE8">
      <w:pPr>
        <w:pStyle w:val="Body1"/>
        <w:widowControl/>
        <w:numPr>
          <w:ilvl w:val="0"/>
          <w:numId w:val="36"/>
        </w:numPr>
        <w:tabs>
          <w:tab w:val="num" w:pos="720"/>
        </w:tabs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Self-sufficient and highly organized.</w:t>
      </w:r>
    </w:p>
    <w:p w:rsidR="00014BE8" w:rsidRPr="00993DAE" w:rsidRDefault="00014BE8" w:rsidP="00014BE8">
      <w:pPr>
        <w:pStyle w:val="Body1"/>
        <w:widowControl/>
        <w:numPr>
          <w:ilvl w:val="0"/>
          <w:numId w:val="37"/>
        </w:numPr>
        <w:tabs>
          <w:tab w:val="num" w:pos="720"/>
        </w:tabs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Diplomatic, pleasant, patient, professional, well-groomed</w:t>
      </w:r>
      <w:r w:rsidR="003A7AB3">
        <w:rPr>
          <w:rFonts w:ascii="Trade Gothic LT Std" w:hAnsi="Trade Gothic LT Std" w:cs="Times New Roman"/>
        </w:rPr>
        <w:t>,</w:t>
      </w:r>
      <w:r w:rsidRPr="00993DAE">
        <w:rPr>
          <w:rFonts w:ascii="Trade Gothic LT Std" w:hAnsi="Trade Gothic LT Std" w:cs="Times New Roman"/>
        </w:rPr>
        <w:t xml:space="preserve"> and tactful.</w:t>
      </w:r>
    </w:p>
    <w:p w:rsidR="00014BE8" w:rsidRPr="00993DAE" w:rsidRDefault="00014BE8" w:rsidP="00014BE8">
      <w:pPr>
        <w:pStyle w:val="Body1"/>
        <w:widowControl/>
        <w:numPr>
          <w:ilvl w:val="0"/>
          <w:numId w:val="38"/>
        </w:numPr>
        <w:tabs>
          <w:tab w:val="num" w:pos="720"/>
        </w:tabs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Possess cultural awareness and sensitivity.</w:t>
      </w:r>
    </w:p>
    <w:p w:rsidR="00014BE8" w:rsidRPr="00993DAE" w:rsidRDefault="00014BE8" w:rsidP="00014BE8">
      <w:pPr>
        <w:pStyle w:val="Body1"/>
        <w:widowControl/>
        <w:numPr>
          <w:ilvl w:val="0"/>
          <w:numId w:val="40"/>
        </w:numPr>
        <w:tabs>
          <w:tab w:val="num" w:pos="720"/>
        </w:tabs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Demonstrate sound work ethics</w:t>
      </w:r>
      <w:r w:rsidR="003A7AB3">
        <w:rPr>
          <w:rFonts w:ascii="Trade Gothic LT Std" w:hAnsi="Trade Gothic LT Std" w:cs="Times New Roman"/>
        </w:rPr>
        <w:t xml:space="preserve"> and flexibility</w:t>
      </w:r>
      <w:r w:rsidRPr="00993DAE">
        <w:rPr>
          <w:rFonts w:ascii="Trade Gothic LT Std" w:hAnsi="Trade Gothic LT Std" w:cs="Times New Roman"/>
        </w:rPr>
        <w:t>.</w:t>
      </w:r>
    </w:p>
    <w:p w:rsidR="00014BE8" w:rsidRPr="00993DAE" w:rsidRDefault="00014BE8" w:rsidP="00014BE8">
      <w:pPr>
        <w:pStyle w:val="Body1"/>
        <w:widowControl/>
        <w:numPr>
          <w:ilvl w:val="0"/>
          <w:numId w:val="41"/>
        </w:numPr>
        <w:tabs>
          <w:tab w:val="num" w:pos="720"/>
        </w:tabs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Must be able to come to work promptly and regularly.</w:t>
      </w:r>
    </w:p>
    <w:p w:rsidR="00014BE8" w:rsidRPr="00993DAE" w:rsidRDefault="00014BE8" w:rsidP="00014BE8">
      <w:pPr>
        <w:pStyle w:val="Body1"/>
        <w:widowControl/>
        <w:numPr>
          <w:ilvl w:val="0"/>
          <w:numId w:val="42"/>
        </w:numPr>
        <w:tabs>
          <w:tab w:val="num" w:pos="720"/>
        </w:tabs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  <w:r w:rsidRPr="00993DAE">
        <w:rPr>
          <w:rFonts w:ascii="Trade Gothic LT Std" w:hAnsi="Trade Gothic LT Std" w:cs="Times New Roman"/>
        </w:rPr>
        <w:t>Must be able to work with urgency, often under the stress of deadlines.</w:t>
      </w:r>
    </w:p>
    <w:p w:rsidR="00014BE8" w:rsidRPr="00993DAE" w:rsidRDefault="00014BE8" w:rsidP="00014BE8">
      <w:pPr>
        <w:pStyle w:val="Body1"/>
        <w:widowControl/>
        <w:spacing w:before="0" w:line="240" w:lineRule="auto"/>
        <w:ind w:left="720" w:hanging="360"/>
        <w:rPr>
          <w:rFonts w:ascii="Trade Gothic LT Std" w:eastAsia="Trebuchet MS" w:hAnsi="Trade Gothic LT Std" w:cs="Times New Roman"/>
        </w:rPr>
      </w:pPr>
    </w:p>
    <w:p w:rsidR="00014BE8" w:rsidRPr="00993DAE" w:rsidRDefault="00014BE8" w:rsidP="00993DAE">
      <w:pPr>
        <w:pStyle w:val="Heading1"/>
        <w:numPr>
          <w:ilvl w:val="0"/>
          <w:numId w:val="0"/>
        </w:numPr>
        <w:rPr>
          <w:rFonts w:ascii="Trade Gothic LT Std" w:hAnsi="Trade Gothic LT Std"/>
          <w:i w:val="0"/>
          <w:szCs w:val="24"/>
        </w:rPr>
      </w:pPr>
      <w:r w:rsidRPr="00993DAE">
        <w:rPr>
          <w:rFonts w:ascii="Trade Gothic LT Std" w:hAnsi="Trade Gothic LT Std"/>
          <w:i w:val="0"/>
          <w:szCs w:val="24"/>
        </w:rPr>
        <w:t>Organizational Structure</w:t>
      </w:r>
      <w:r w:rsidR="00993DAE">
        <w:rPr>
          <w:rFonts w:ascii="Trade Gothic LT Std" w:hAnsi="Trade Gothic LT Std"/>
          <w:i w:val="0"/>
          <w:szCs w:val="24"/>
        </w:rPr>
        <w:t>:</w:t>
      </w:r>
    </w:p>
    <w:p w:rsidR="00014BE8" w:rsidRPr="00993DAE" w:rsidRDefault="00014BE8" w:rsidP="00014BE8">
      <w:pPr>
        <w:rPr>
          <w:rFonts w:ascii="Trade Gothic LT Std" w:hAnsi="Trade Gothic LT Std"/>
        </w:rPr>
      </w:pPr>
      <w:r w:rsidRPr="00993DAE">
        <w:rPr>
          <w:rFonts w:ascii="Trade Gothic LT Std" w:hAnsi="Trade Gothic LT Std"/>
        </w:rPr>
        <w:t>Position reports to:</w:t>
      </w:r>
      <w:r w:rsidRPr="00993DAE">
        <w:rPr>
          <w:rFonts w:ascii="Trade Gothic LT Std" w:hAnsi="Trade Gothic LT Std"/>
        </w:rPr>
        <w:tab/>
        <w:t xml:space="preserve">       </w:t>
      </w:r>
      <w:r w:rsidR="00993DAE">
        <w:rPr>
          <w:rFonts w:ascii="Trade Gothic LT Std" w:hAnsi="Trade Gothic LT Std"/>
        </w:rPr>
        <w:t xml:space="preserve">     </w:t>
      </w:r>
      <w:r w:rsidRPr="00993DAE">
        <w:rPr>
          <w:rFonts w:ascii="Trade Gothic LT Std" w:hAnsi="Trade Gothic LT Std"/>
        </w:rPr>
        <w:t>President and CEO</w:t>
      </w:r>
    </w:p>
    <w:p w:rsidR="00777F4F" w:rsidRDefault="00014BE8" w:rsidP="00777F4F">
      <w:pPr>
        <w:rPr>
          <w:rFonts w:ascii="Trade Gothic LT Std" w:hAnsi="Trade Gothic LT Std"/>
        </w:rPr>
      </w:pPr>
      <w:r w:rsidRPr="00993DAE">
        <w:rPr>
          <w:rFonts w:ascii="Trade Gothic LT Std" w:hAnsi="Trade Gothic LT Std"/>
        </w:rPr>
        <w:t>Reporting t</w:t>
      </w:r>
      <w:r w:rsidR="00777F4F">
        <w:rPr>
          <w:rFonts w:ascii="Trade Gothic LT Std" w:hAnsi="Trade Gothic LT Std"/>
        </w:rPr>
        <w:t xml:space="preserve">o the position:     Two economic development positions and an executive </w:t>
      </w:r>
    </w:p>
    <w:p w:rsidR="00014BE8" w:rsidRPr="00993DAE" w:rsidRDefault="00777F4F" w:rsidP="00777F4F">
      <w:pPr>
        <w:rPr>
          <w:rFonts w:ascii="Trade Gothic LT Std" w:hAnsi="Trade Gothic LT Std"/>
        </w:rPr>
      </w:pPr>
      <w:r>
        <w:rPr>
          <w:rFonts w:ascii="Trade Gothic LT Std" w:hAnsi="Trade Gothic LT Std"/>
        </w:rPr>
        <w:tab/>
      </w:r>
      <w:r>
        <w:rPr>
          <w:rFonts w:ascii="Trade Gothic LT Std" w:hAnsi="Trade Gothic LT Std"/>
        </w:rPr>
        <w:tab/>
      </w:r>
      <w:r>
        <w:rPr>
          <w:rFonts w:ascii="Trade Gothic LT Std" w:hAnsi="Trade Gothic LT Std"/>
        </w:rPr>
        <w:tab/>
      </w:r>
      <w:r>
        <w:rPr>
          <w:rFonts w:ascii="Trade Gothic LT Std" w:hAnsi="Trade Gothic LT Std"/>
        </w:rPr>
        <w:tab/>
        <w:t xml:space="preserve">  assistant  </w:t>
      </w:r>
      <w:bookmarkStart w:id="0" w:name="_GoBack"/>
      <w:bookmarkEnd w:id="0"/>
      <w:r>
        <w:rPr>
          <w:rFonts w:ascii="Trade Gothic LT Std" w:hAnsi="Trade Gothic LT Std"/>
        </w:rPr>
        <w:t xml:space="preserve">    </w:t>
      </w:r>
    </w:p>
    <w:p w:rsidR="00C428CB" w:rsidRPr="00993DAE" w:rsidRDefault="00C428CB" w:rsidP="00014BE8">
      <w:pPr>
        <w:rPr>
          <w:rFonts w:ascii="Trade Gothic LT Std" w:hAnsi="Trade Gothic LT Std"/>
        </w:rPr>
      </w:pPr>
    </w:p>
    <w:sectPr w:rsidR="00C428CB" w:rsidRPr="0099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pt;height:45pt;visibility:visible" o:bullet="t">
        <v:imagedata r:id="rId1" o:title="hardcover_bullet_black"/>
      </v:shape>
    </w:pict>
  </w:numPicBullet>
  <w:abstractNum w:abstractNumId="0" w15:restartNumberingAfterBreak="0">
    <w:nsid w:val="02482F73"/>
    <w:multiLevelType w:val="multilevel"/>
    <w:tmpl w:val="1EA0287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position w:val="0"/>
        <w:sz w:val="22"/>
        <w:szCs w:val="22"/>
      </w:rPr>
    </w:lvl>
  </w:abstractNum>
  <w:abstractNum w:abstractNumId="1" w15:restartNumberingAfterBreak="0">
    <w:nsid w:val="02C85796"/>
    <w:multiLevelType w:val="multilevel"/>
    <w:tmpl w:val="D2F6DAD0"/>
    <w:styleLink w:val="List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3960"/>
        </w:tabs>
        <w:ind w:left="39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4680"/>
        </w:tabs>
        <w:ind w:left="46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6120"/>
        </w:tabs>
        <w:ind w:left="61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840"/>
        </w:tabs>
        <w:ind w:left="68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8280"/>
        </w:tabs>
        <w:ind w:left="82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2" w15:restartNumberingAfterBreak="0">
    <w:nsid w:val="072260FA"/>
    <w:multiLevelType w:val="multilevel"/>
    <w:tmpl w:val="455074C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</w:abstractNum>
  <w:abstractNum w:abstractNumId="3" w15:restartNumberingAfterBreak="0">
    <w:nsid w:val="09CB6DFD"/>
    <w:multiLevelType w:val="multilevel"/>
    <w:tmpl w:val="B8EEF51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4" w15:restartNumberingAfterBreak="0">
    <w:nsid w:val="0D6B7412"/>
    <w:multiLevelType w:val="multilevel"/>
    <w:tmpl w:val="3364EDFC"/>
    <w:styleLink w:val="List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5" w15:restartNumberingAfterBreak="0">
    <w:nsid w:val="0E354BBC"/>
    <w:multiLevelType w:val="multilevel"/>
    <w:tmpl w:val="66C6243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3960"/>
        </w:tabs>
        <w:ind w:left="39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4680"/>
        </w:tabs>
        <w:ind w:left="46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6120"/>
        </w:tabs>
        <w:ind w:left="61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840"/>
        </w:tabs>
        <w:ind w:left="68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8280"/>
        </w:tabs>
        <w:ind w:left="82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6" w15:restartNumberingAfterBreak="0">
    <w:nsid w:val="0F8E7D01"/>
    <w:multiLevelType w:val="multilevel"/>
    <w:tmpl w:val="DD12ABC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</w:abstractNum>
  <w:abstractNum w:abstractNumId="7" w15:restartNumberingAfterBreak="0">
    <w:nsid w:val="108C0685"/>
    <w:multiLevelType w:val="multilevel"/>
    <w:tmpl w:val="965CE60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11CE4ADC"/>
    <w:multiLevelType w:val="multilevel"/>
    <w:tmpl w:val="34B42F8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</w:abstractNum>
  <w:abstractNum w:abstractNumId="9" w15:restartNumberingAfterBreak="0">
    <w:nsid w:val="1B7D4061"/>
    <w:multiLevelType w:val="multilevel"/>
    <w:tmpl w:val="1638E7A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10" w15:restartNumberingAfterBreak="0">
    <w:nsid w:val="1F0D712E"/>
    <w:multiLevelType w:val="multilevel"/>
    <w:tmpl w:val="837831F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3960"/>
        </w:tabs>
        <w:ind w:left="39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4680"/>
        </w:tabs>
        <w:ind w:left="46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6120"/>
        </w:tabs>
        <w:ind w:left="61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840"/>
        </w:tabs>
        <w:ind w:left="68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8280"/>
        </w:tabs>
        <w:ind w:left="82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11" w15:restartNumberingAfterBreak="0">
    <w:nsid w:val="1F9C6C89"/>
    <w:multiLevelType w:val="multilevel"/>
    <w:tmpl w:val="3C724A5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12" w15:restartNumberingAfterBreak="0">
    <w:nsid w:val="29752371"/>
    <w:multiLevelType w:val="multilevel"/>
    <w:tmpl w:val="A0D6BFE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3960"/>
        </w:tabs>
        <w:ind w:left="39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4680"/>
        </w:tabs>
        <w:ind w:left="46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6120"/>
        </w:tabs>
        <w:ind w:left="61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840"/>
        </w:tabs>
        <w:ind w:left="68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8280"/>
        </w:tabs>
        <w:ind w:left="82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13" w15:restartNumberingAfterBreak="0">
    <w:nsid w:val="2C903FDE"/>
    <w:multiLevelType w:val="multilevel"/>
    <w:tmpl w:val="CC404AB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3960"/>
        </w:tabs>
        <w:ind w:left="39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4680"/>
        </w:tabs>
        <w:ind w:left="46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6120"/>
        </w:tabs>
        <w:ind w:left="61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840"/>
        </w:tabs>
        <w:ind w:left="68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8280"/>
        </w:tabs>
        <w:ind w:left="82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14" w15:restartNumberingAfterBreak="0">
    <w:nsid w:val="2DA97057"/>
    <w:multiLevelType w:val="multilevel"/>
    <w:tmpl w:val="2EEA564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position w:val="0"/>
        <w:sz w:val="22"/>
        <w:szCs w:val="22"/>
      </w:rPr>
    </w:lvl>
  </w:abstractNum>
  <w:abstractNum w:abstractNumId="15" w15:restartNumberingAfterBreak="0">
    <w:nsid w:val="305145D5"/>
    <w:multiLevelType w:val="multilevel"/>
    <w:tmpl w:val="A29479FC"/>
    <w:styleLink w:val="List1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16" w15:restartNumberingAfterBreak="0">
    <w:nsid w:val="3A0923CB"/>
    <w:multiLevelType w:val="singleLevel"/>
    <w:tmpl w:val="435EF90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A8654B4"/>
    <w:multiLevelType w:val="multilevel"/>
    <w:tmpl w:val="9312C5B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18" w15:restartNumberingAfterBreak="0">
    <w:nsid w:val="3DD30391"/>
    <w:multiLevelType w:val="multilevel"/>
    <w:tmpl w:val="20DC045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3960"/>
        </w:tabs>
        <w:ind w:left="39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4680"/>
        </w:tabs>
        <w:ind w:left="46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6120"/>
        </w:tabs>
        <w:ind w:left="61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840"/>
        </w:tabs>
        <w:ind w:left="68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8280"/>
        </w:tabs>
        <w:ind w:left="82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19" w15:restartNumberingAfterBreak="0">
    <w:nsid w:val="3DFF1C5E"/>
    <w:multiLevelType w:val="multilevel"/>
    <w:tmpl w:val="145201E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20" w15:restartNumberingAfterBreak="0">
    <w:nsid w:val="3F695D97"/>
    <w:multiLevelType w:val="hybridMultilevel"/>
    <w:tmpl w:val="E0CEDADC"/>
    <w:numStyleLink w:val="Image"/>
  </w:abstractNum>
  <w:abstractNum w:abstractNumId="21" w15:restartNumberingAfterBreak="0">
    <w:nsid w:val="438F01E3"/>
    <w:multiLevelType w:val="multilevel"/>
    <w:tmpl w:val="25A46F9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3960"/>
        </w:tabs>
        <w:ind w:left="39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4680"/>
        </w:tabs>
        <w:ind w:left="46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6120"/>
        </w:tabs>
        <w:ind w:left="61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840"/>
        </w:tabs>
        <w:ind w:left="68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8280"/>
        </w:tabs>
        <w:ind w:left="82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22" w15:restartNumberingAfterBreak="0">
    <w:nsid w:val="445B1BC8"/>
    <w:multiLevelType w:val="hybridMultilevel"/>
    <w:tmpl w:val="E0CEDADC"/>
    <w:styleLink w:val="Image"/>
    <w:lvl w:ilvl="0" w:tplc="A1A6D0EC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D411B8">
      <w:start w:val="1"/>
      <w:numFmt w:val="bullet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CE2F4">
      <w:start w:val="1"/>
      <w:numFmt w:val="bullet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24545A">
      <w:start w:val="1"/>
      <w:numFmt w:val="bullet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24E018">
      <w:start w:val="1"/>
      <w:numFmt w:val="bullet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F8B528">
      <w:start w:val="1"/>
      <w:numFmt w:val="bullet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B4DBF2">
      <w:start w:val="1"/>
      <w:numFmt w:val="bullet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8ABD14">
      <w:start w:val="1"/>
      <w:numFmt w:val="bullet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9CFF6E">
      <w:start w:val="1"/>
      <w:numFmt w:val="bullet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4F81BA9"/>
    <w:multiLevelType w:val="multilevel"/>
    <w:tmpl w:val="9ED020AA"/>
    <w:styleLink w:val="List41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24" w15:restartNumberingAfterBreak="0">
    <w:nsid w:val="497677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1A7AED"/>
    <w:multiLevelType w:val="multilevel"/>
    <w:tmpl w:val="369ECBA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3960"/>
        </w:tabs>
        <w:ind w:left="39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4680"/>
        </w:tabs>
        <w:ind w:left="46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6120"/>
        </w:tabs>
        <w:ind w:left="61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840"/>
        </w:tabs>
        <w:ind w:left="68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8280"/>
        </w:tabs>
        <w:ind w:left="82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26" w15:restartNumberingAfterBreak="0">
    <w:nsid w:val="4AD109B1"/>
    <w:multiLevelType w:val="multilevel"/>
    <w:tmpl w:val="DF822192"/>
    <w:styleLink w:val="List51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/>
      </w:pPr>
      <w:rPr>
        <w:rFonts w:ascii="Trebuchet MS" w:eastAsia="Trebuchet MS" w:hAnsi="Trebuchet MS" w:cs="Trebuchet MS"/>
        <w:b w:val="0"/>
        <w:bCs w:val="0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•"/>
      <w:lvlJc w:val="left"/>
      <w:pPr>
        <w:tabs>
          <w:tab w:val="num" w:pos="2250"/>
        </w:tabs>
        <w:ind w:left="2250"/>
      </w:pPr>
      <w:rPr>
        <w:rFonts w:ascii="Trebuchet MS" w:eastAsia="Trebuchet MS" w:hAnsi="Trebuchet MS" w:cs="Trebuchet MS"/>
        <w:b w:val="0"/>
        <w:bCs w:val="0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970"/>
        </w:tabs>
        <w:ind w:left="2970"/>
      </w:pPr>
      <w:rPr>
        <w:rFonts w:ascii="Trebuchet MS" w:eastAsia="Trebuchet MS" w:hAnsi="Trebuchet MS" w:cs="Trebuchet MS"/>
        <w:b w:val="0"/>
        <w:bCs w:val="0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/>
      </w:pPr>
      <w:rPr>
        <w:rFonts w:ascii="Trebuchet MS" w:eastAsia="Trebuchet MS" w:hAnsi="Trebuchet MS" w:cs="Trebuchet MS"/>
        <w:b w:val="0"/>
        <w:bCs w:val="0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•"/>
      <w:lvlJc w:val="left"/>
      <w:pPr>
        <w:tabs>
          <w:tab w:val="num" w:pos="4410"/>
        </w:tabs>
        <w:ind w:left="4410"/>
      </w:pPr>
      <w:rPr>
        <w:rFonts w:ascii="Trebuchet MS" w:eastAsia="Trebuchet MS" w:hAnsi="Trebuchet MS" w:cs="Trebuchet MS"/>
        <w:b w:val="0"/>
        <w:bCs w:val="0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130"/>
        </w:tabs>
        <w:ind w:left="5130"/>
      </w:pPr>
      <w:rPr>
        <w:rFonts w:ascii="Trebuchet MS" w:eastAsia="Trebuchet MS" w:hAnsi="Trebuchet MS" w:cs="Trebuchet MS"/>
        <w:b w:val="0"/>
        <w:bCs w:val="0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/>
      </w:pPr>
      <w:rPr>
        <w:rFonts w:ascii="Trebuchet MS" w:eastAsia="Trebuchet MS" w:hAnsi="Trebuchet MS" w:cs="Trebuchet MS"/>
        <w:b w:val="0"/>
        <w:bCs w:val="0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•"/>
      <w:lvlJc w:val="left"/>
      <w:pPr>
        <w:tabs>
          <w:tab w:val="num" w:pos="6570"/>
        </w:tabs>
        <w:ind w:left="6570"/>
      </w:pPr>
      <w:rPr>
        <w:rFonts w:ascii="Trebuchet MS" w:eastAsia="Trebuchet MS" w:hAnsi="Trebuchet MS" w:cs="Trebuchet MS"/>
        <w:b w:val="0"/>
        <w:bCs w:val="0"/>
        <w:color w:val="000000"/>
        <w:position w:val="0"/>
        <w:sz w:val="22"/>
        <w:szCs w:val="22"/>
        <w:u w:color="000000"/>
      </w:rPr>
    </w:lvl>
  </w:abstractNum>
  <w:abstractNum w:abstractNumId="27" w15:restartNumberingAfterBreak="0">
    <w:nsid w:val="4C977C8F"/>
    <w:multiLevelType w:val="multilevel"/>
    <w:tmpl w:val="BFF83DF2"/>
    <w:styleLink w:val="List9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</w:abstractNum>
  <w:abstractNum w:abstractNumId="28" w15:restartNumberingAfterBreak="0">
    <w:nsid w:val="506A2781"/>
    <w:multiLevelType w:val="multilevel"/>
    <w:tmpl w:val="603EC80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3960"/>
        </w:tabs>
        <w:ind w:left="39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4680"/>
        </w:tabs>
        <w:ind w:left="46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6120"/>
        </w:tabs>
        <w:ind w:left="61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840"/>
        </w:tabs>
        <w:ind w:left="68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8280"/>
        </w:tabs>
        <w:ind w:left="82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29" w15:restartNumberingAfterBreak="0">
    <w:nsid w:val="55A55111"/>
    <w:multiLevelType w:val="multilevel"/>
    <w:tmpl w:val="952675C6"/>
    <w:styleLink w:val="List1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30" w15:restartNumberingAfterBreak="0">
    <w:nsid w:val="55CC4706"/>
    <w:multiLevelType w:val="multilevel"/>
    <w:tmpl w:val="FC48F04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3960"/>
        </w:tabs>
        <w:ind w:left="39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4680"/>
        </w:tabs>
        <w:ind w:left="46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6120"/>
        </w:tabs>
        <w:ind w:left="61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840"/>
        </w:tabs>
        <w:ind w:left="68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8280"/>
        </w:tabs>
        <w:ind w:left="82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31" w15:restartNumberingAfterBreak="0">
    <w:nsid w:val="57B16D2D"/>
    <w:multiLevelType w:val="multilevel"/>
    <w:tmpl w:val="3B7EE2B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Trebuchet MS" w:eastAsia="Trebuchet MS" w:hAnsi="Trebuchet MS" w:cs="Trebuchet MS"/>
        <w:i w:val="0"/>
        <w:iCs w:val="0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3960"/>
        </w:tabs>
        <w:ind w:left="3960"/>
      </w:pPr>
      <w:rPr>
        <w:rFonts w:ascii="Trebuchet MS" w:eastAsia="Trebuchet MS" w:hAnsi="Trebuchet MS" w:cs="Trebuchet MS"/>
        <w:i w:val="0"/>
        <w:i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4680"/>
        </w:tabs>
        <w:ind w:left="4680"/>
      </w:pPr>
      <w:rPr>
        <w:rFonts w:ascii="Trebuchet MS" w:eastAsia="Trebuchet MS" w:hAnsi="Trebuchet MS" w:cs="Trebuchet MS"/>
        <w:i w:val="0"/>
        <w:i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Trebuchet MS" w:eastAsia="Trebuchet MS" w:hAnsi="Trebuchet MS" w:cs="Trebuchet MS"/>
        <w:i w:val="0"/>
        <w:iCs w:val="0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6120"/>
        </w:tabs>
        <w:ind w:left="6120"/>
      </w:pPr>
      <w:rPr>
        <w:rFonts w:ascii="Trebuchet MS" w:eastAsia="Trebuchet MS" w:hAnsi="Trebuchet MS" w:cs="Trebuchet MS"/>
        <w:i w:val="0"/>
        <w:i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840"/>
        </w:tabs>
        <w:ind w:left="6840"/>
      </w:pPr>
      <w:rPr>
        <w:rFonts w:ascii="Trebuchet MS" w:eastAsia="Trebuchet MS" w:hAnsi="Trebuchet MS" w:cs="Trebuchet MS"/>
        <w:i w:val="0"/>
        <w:i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/>
      </w:pPr>
      <w:rPr>
        <w:rFonts w:ascii="Trebuchet MS" w:eastAsia="Trebuchet MS" w:hAnsi="Trebuchet MS" w:cs="Trebuchet MS"/>
        <w:i w:val="0"/>
        <w:iCs w:val="0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8280"/>
        </w:tabs>
        <w:ind w:left="8280"/>
      </w:pPr>
      <w:rPr>
        <w:rFonts w:ascii="Trebuchet MS" w:eastAsia="Trebuchet MS" w:hAnsi="Trebuchet MS" w:cs="Trebuchet MS"/>
        <w:i w:val="0"/>
        <w:iCs w:val="0"/>
        <w:position w:val="0"/>
        <w:sz w:val="22"/>
        <w:szCs w:val="22"/>
      </w:rPr>
    </w:lvl>
  </w:abstractNum>
  <w:abstractNum w:abstractNumId="32" w15:restartNumberingAfterBreak="0">
    <w:nsid w:val="5A7D38FA"/>
    <w:multiLevelType w:val="multilevel"/>
    <w:tmpl w:val="2C12027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33" w15:restartNumberingAfterBreak="0">
    <w:nsid w:val="6047487B"/>
    <w:multiLevelType w:val="multilevel"/>
    <w:tmpl w:val="98E6346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•"/>
      <w:lvlJc w:val="left"/>
      <w:pPr>
        <w:tabs>
          <w:tab w:val="num" w:pos="3960"/>
        </w:tabs>
        <w:ind w:left="396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4680"/>
        </w:tabs>
        <w:ind w:left="468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•"/>
      <w:lvlJc w:val="left"/>
      <w:pPr>
        <w:tabs>
          <w:tab w:val="num" w:pos="6120"/>
        </w:tabs>
        <w:ind w:left="612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6840"/>
        </w:tabs>
        <w:ind w:left="684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•"/>
      <w:lvlJc w:val="left"/>
      <w:pPr>
        <w:tabs>
          <w:tab w:val="num" w:pos="8280"/>
        </w:tabs>
        <w:ind w:left="828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</w:abstractNum>
  <w:abstractNum w:abstractNumId="34" w15:restartNumberingAfterBreak="0">
    <w:nsid w:val="640025F1"/>
    <w:multiLevelType w:val="multilevel"/>
    <w:tmpl w:val="70B8B372"/>
    <w:styleLink w:val="List21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35" w15:restartNumberingAfterBreak="0">
    <w:nsid w:val="6A4D4CF1"/>
    <w:multiLevelType w:val="multilevel"/>
    <w:tmpl w:val="14B496A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</w:abstractNum>
  <w:abstractNum w:abstractNumId="36" w15:restartNumberingAfterBreak="0">
    <w:nsid w:val="6B1672A0"/>
    <w:multiLevelType w:val="multilevel"/>
    <w:tmpl w:val="5A9EE270"/>
    <w:styleLink w:val="List7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3960"/>
        </w:tabs>
        <w:ind w:left="39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4680"/>
        </w:tabs>
        <w:ind w:left="46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6120"/>
        </w:tabs>
        <w:ind w:left="61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840"/>
        </w:tabs>
        <w:ind w:left="68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8280"/>
        </w:tabs>
        <w:ind w:left="82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37" w15:restartNumberingAfterBreak="0">
    <w:nsid w:val="6DA770C2"/>
    <w:multiLevelType w:val="multilevel"/>
    <w:tmpl w:val="3334D15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3960"/>
        </w:tabs>
        <w:ind w:left="39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4680"/>
        </w:tabs>
        <w:ind w:left="46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6120"/>
        </w:tabs>
        <w:ind w:left="61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840"/>
        </w:tabs>
        <w:ind w:left="68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8280"/>
        </w:tabs>
        <w:ind w:left="82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38" w15:restartNumberingAfterBreak="0">
    <w:nsid w:val="6EBE3F4B"/>
    <w:multiLevelType w:val="multilevel"/>
    <w:tmpl w:val="AD76047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3960"/>
        </w:tabs>
        <w:ind w:left="39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4680"/>
        </w:tabs>
        <w:ind w:left="46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6120"/>
        </w:tabs>
        <w:ind w:left="61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840"/>
        </w:tabs>
        <w:ind w:left="68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8280"/>
        </w:tabs>
        <w:ind w:left="82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39" w15:restartNumberingAfterBreak="0">
    <w:nsid w:val="7AFE3216"/>
    <w:multiLevelType w:val="multilevel"/>
    <w:tmpl w:val="717C02F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250"/>
        </w:tabs>
        <w:ind w:left="225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970"/>
        </w:tabs>
        <w:ind w:left="297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4410"/>
        </w:tabs>
        <w:ind w:left="441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130"/>
        </w:tabs>
        <w:ind w:left="51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570"/>
        </w:tabs>
        <w:ind w:left="657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40" w15:restartNumberingAfterBreak="0">
    <w:nsid w:val="7D561565"/>
    <w:multiLevelType w:val="multilevel"/>
    <w:tmpl w:val="F99A10A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3960"/>
        </w:tabs>
        <w:ind w:left="39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4680"/>
        </w:tabs>
        <w:ind w:left="46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6120"/>
        </w:tabs>
        <w:ind w:left="61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840"/>
        </w:tabs>
        <w:ind w:left="68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8280"/>
        </w:tabs>
        <w:ind w:left="82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41" w15:restartNumberingAfterBreak="0">
    <w:nsid w:val="7E9D284A"/>
    <w:multiLevelType w:val="multilevel"/>
    <w:tmpl w:val="C728F50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3960"/>
        </w:tabs>
        <w:ind w:left="39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4680"/>
        </w:tabs>
        <w:ind w:left="46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6120"/>
        </w:tabs>
        <w:ind w:left="61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840"/>
        </w:tabs>
        <w:ind w:left="68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8280"/>
        </w:tabs>
        <w:ind w:left="82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42" w15:restartNumberingAfterBreak="0">
    <w:nsid w:val="7FF8157C"/>
    <w:multiLevelType w:val="multilevel"/>
    <w:tmpl w:val="B9A45B5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num w:numId="1">
    <w:abstractNumId w:val="7"/>
  </w:num>
  <w:num w:numId="2">
    <w:abstractNumId w:val="35"/>
  </w:num>
  <w:num w:numId="3">
    <w:abstractNumId w:val="15"/>
  </w:num>
  <w:num w:numId="4">
    <w:abstractNumId w:val="9"/>
  </w:num>
  <w:num w:numId="5">
    <w:abstractNumId w:val="34"/>
  </w:num>
  <w:num w:numId="6">
    <w:abstractNumId w:val="32"/>
  </w:num>
  <w:num w:numId="7">
    <w:abstractNumId w:val="14"/>
  </w:num>
  <w:num w:numId="8">
    <w:abstractNumId w:val="23"/>
  </w:num>
  <w:num w:numId="9">
    <w:abstractNumId w:val="24"/>
  </w:num>
  <w:num w:numId="10">
    <w:abstractNumId w:val="22"/>
  </w:num>
  <w:num w:numId="11">
    <w:abstractNumId w:val="20"/>
  </w:num>
  <w:num w:numId="12">
    <w:abstractNumId w:val="2"/>
  </w:num>
  <w:num w:numId="13">
    <w:abstractNumId w:val="39"/>
  </w:num>
  <w:num w:numId="14">
    <w:abstractNumId w:val="26"/>
  </w:num>
  <w:num w:numId="15">
    <w:abstractNumId w:val="42"/>
  </w:num>
  <w:num w:numId="16">
    <w:abstractNumId w:val="3"/>
  </w:num>
  <w:num w:numId="17">
    <w:abstractNumId w:val="0"/>
  </w:num>
  <w:num w:numId="18">
    <w:abstractNumId w:val="4"/>
  </w:num>
  <w:num w:numId="19">
    <w:abstractNumId w:val="12"/>
  </w:num>
  <w:num w:numId="20">
    <w:abstractNumId w:val="28"/>
  </w:num>
  <w:num w:numId="21">
    <w:abstractNumId w:val="36"/>
  </w:num>
  <w:num w:numId="22">
    <w:abstractNumId w:val="5"/>
  </w:num>
  <w:num w:numId="23">
    <w:abstractNumId w:val="18"/>
  </w:num>
  <w:num w:numId="24">
    <w:abstractNumId w:val="21"/>
  </w:num>
  <w:num w:numId="25">
    <w:abstractNumId w:val="31"/>
  </w:num>
  <w:num w:numId="26">
    <w:abstractNumId w:val="33"/>
  </w:num>
  <w:num w:numId="27">
    <w:abstractNumId w:val="8"/>
  </w:num>
  <w:num w:numId="28">
    <w:abstractNumId w:val="6"/>
  </w:num>
  <w:num w:numId="29">
    <w:abstractNumId w:val="27"/>
  </w:num>
  <w:num w:numId="30">
    <w:abstractNumId w:val="11"/>
  </w:num>
  <w:num w:numId="31">
    <w:abstractNumId w:val="19"/>
  </w:num>
  <w:num w:numId="32">
    <w:abstractNumId w:val="17"/>
  </w:num>
  <w:num w:numId="33">
    <w:abstractNumId w:val="29"/>
  </w:num>
  <w:num w:numId="34">
    <w:abstractNumId w:val="25"/>
  </w:num>
  <w:num w:numId="35">
    <w:abstractNumId w:val="10"/>
  </w:num>
  <w:num w:numId="36">
    <w:abstractNumId w:val="30"/>
  </w:num>
  <w:num w:numId="37">
    <w:abstractNumId w:val="13"/>
  </w:num>
  <w:num w:numId="38">
    <w:abstractNumId w:val="38"/>
  </w:num>
  <w:num w:numId="39">
    <w:abstractNumId w:val="37"/>
  </w:num>
  <w:num w:numId="40">
    <w:abstractNumId w:val="41"/>
  </w:num>
  <w:num w:numId="41">
    <w:abstractNumId w:val="40"/>
  </w:num>
  <w:num w:numId="42">
    <w:abstractNumId w:val="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D5"/>
    <w:rsid w:val="00014BE8"/>
    <w:rsid w:val="003836D5"/>
    <w:rsid w:val="003A7AB3"/>
    <w:rsid w:val="004951D5"/>
    <w:rsid w:val="00705C61"/>
    <w:rsid w:val="00777F4F"/>
    <w:rsid w:val="00973CEF"/>
    <w:rsid w:val="00993DAE"/>
    <w:rsid w:val="00B1513F"/>
    <w:rsid w:val="00B63618"/>
    <w:rsid w:val="00C428CB"/>
    <w:rsid w:val="00C43290"/>
    <w:rsid w:val="00CC5097"/>
    <w:rsid w:val="00E5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27CF"/>
  <w15:chartTrackingRefBased/>
  <w15:docId w15:val="{85FF9408-F522-48FB-AD4B-3B90F427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383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Heading1">
    <w:name w:val="heading 1"/>
    <w:basedOn w:val="Normal"/>
    <w:next w:val="Normal"/>
    <w:link w:val="Heading1Char"/>
    <w:qFormat/>
    <w:rsid w:val="00014BE8"/>
    <w:pPr>
      <w:keepNext/>
      <w:numPr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b/>
      <w:i/>
      <w:color w:val="auto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3836D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0" w:after="0" w:line="360" w:lineRule="auto"/>
      <w:ind w:firstLine="360"/>
      <w:outlineLvl w:val="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">
    <w:name w:val="List 1"/>
    <w:basedOn w:val="NoList"/>
    <w:rsid w:val="00E5076E"/>
    <w:pPr>
      <w:numPr>
        <w:numId w:val="3"/>
      </w:numPr>
    </w:pPr>
  </w:style>
  <w:style w:type="numbering" w:customStyle="1" w:styleId="List21">
    <w:name w:val="List 21"/>
    <w:basedOn w:val="NoList"/>
    <w:rsid w:val="00E5076E"/>
    <w:pPr>
      <w:numPr>
        <w:numId w:val="5"/>
      </w:numPr>
    </w:pPr>
  </w:style>
  <w:style w:type="numbering" w:customStyle="1" w:styleId="List41">
    <w:name w:val="List 41"/>
    <w:basedOn w:val="NoList"/>
    <w:rsid w:val="00E5076E"/>
    <w:pPr>
      <w:numPr>
        <w:numId w:val="8"/>
      </w:numPr>
    </w:pPr>
  </w:style>
  <w:style w:type="paragraph" w:styleId="BodyTextIndent">
    <w:name w:val="Body Text Indent"/>
    <w:basedOn w:val="Normal"/>
    <w:link w:val="BodyTextIndentChar"/>
    <w:rsid w:val="00014B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color w:val="auto"/>
      <w:szCs w:val="20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rsid w:val="00014BE8"/>
    <w:rPr>
      <w:rFonts w:ascii="Times New Roman" w:eastAsia="Times New Roman" w:hAnsi="Times New Roman" w:cs="Times New Roman"/>
      <w:sz w:val="24"/>
      <w:szCs w:val="20"/>
    </w:rPr>
  </w:style>
  <w:style w:type="paragraph" w:customStyle="1" w:styleId="Body">
    <w:name w:val="Body"/>
    <w:rsid w:val="00014B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Image">
    <w:name w:val="Image"/>
    <w:rsid w:val="00014BE8"/>
    <w:pPr>
      <w:numPr>
        <w:numId w:val="10"/>
      </w:numPr>
    </w:pPr>
  </w:style>
  <w:style w:type="character" w:customStyle="1" w:styleId="Heading1Char">
    <w:name w:val="Heading 1 Char"/>
    <w:basedOn w:val="DefaultParagraphFont"/>
    <w:link w:val="Heading1"/>
    <w:rsid w:val="00014BE8"/>
    <w:rPr>
      <w:rFonts w:ascii="Times New Roman" w:eastAsia="Times New Roman" w:hAnsi="Times New Roman" w:cs="Times New Roman"/>
      <w:b/>
      <w:i/>
      <w:sz w:val="24"/>
      <w:szCs w:val="20"/>
      <w:u w:color="000000"/>
    </w:rPr>
  </w:style>
  <w:style w:type="numbering" w:customStyle="1" w:styleId="List51">
    <w:name w:val="List 51"/>
    <w:basedOn w:val="NoList"/>
    <w:rsid w:val="00014BE8"/>
    <w:pPr>
      <w:numPr>
        <w:numId w:val="14"/>
      </w:numPr>
    </w:pPr>
  </w:style>
  <w:style w:type="numbering" w:customStyle="1" w:styleId="List6">
    <w:name w:val="List 6"/>
    <w:basedOn w:val="NoList"/>
    <w:rsid w:val="00014BE8"/>
    <w:pPr>
      <w:numPr>
        <w:numId w:val="18"/>
      </w:numPr>
    </w:pPr>
  </w:style>
  <w:style w:type="numbering" w:customStyle="1" w:styleId="List7">
    <w:name w:val="List 7"/>
    <w:basedOn w:val="NoList"/>
    <w:rsid w:val="00014BE8"/>
    <w:pPr>
      <w:numPr>
        <w:numId w:val="21"/>
      </w:numPr>
    </w:pPr>
  </w:style>
  <w:style w:type="numbering" w:customStyle="1" w:styleId="List8">
    <w:name w:val="List 8"/>
    <w:basedOn w:val="NoList"/>
    <w:rsid w:val="00014BE8"/>
    <w:pPr>
      <w:numPr>
        <w:numId w:val="42"/>
      </w:numPr>
    </w:pPr>
  </w:style>
  <w:style w:type="numbering" w:customStyle="1" w:styleId="List9">
    <w:name w:val="List 9"/>
    <w:basedOn w:val="NoList"/>
    <w:rsid w:val="00014BE8"/>
    <w:pPr>
      <w:numPr>
        <w:numId w:val="29"/>
      </w:numPr>
    </w:pPr>
  </w:style>
  <w:style w:type="numbering" w:customStyle="1" w:styleId="List10">
    <w:name w:val="List 10"/>
    <w:basedOn w:val="NoList"/>
    <w:rsid w:val="00014BE8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Huey</dc:creator>
  <cp:keywords/>
  <dc:description/>
  <cp:lastModifiedBy>BIGBOS</cp:lastModifiedBy>
  <cp:revision>3</cp:revision>
  <dcterms:created xsi:type="dcterms:W3CDTF">2017-03-21T20:49:00Z</dcterms:created>
  <dcterms:modified xsi:type="dcterms:W3CDTF">2017-03-21T20:50:00Z</dcterms:modified>
</cp:coreProperties>
</file>