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C95BA" w14:textId="77777777" w:rsidR="00ED5C5A" w:rsidRDefault="00ED5C5A" w:rsidP="004D2746">
      <w:pPr>
        <w:spacing w:after="0" w:line="240" w:lineRule="auto"/>
        <w:jc w:val="center"/>
        <w:rPr>
          <w:rStyle w:val="Emphasis"/>
          <w:rFonts w:asciiTheme="majorHAnsi" w:hAnsiTheme="majorHAnsi" w:cstheme="majorHAnsi"/>
          <w:b/>
          <w:i w:val="0"/>
          <w:color w:val="000000" w:themeColor="text1"/>
          <w:spacing w:val="3"/>
          <w:sz w:val="28"/>
          <w:szCs w:val="28"/>
        </w:rPr>
      </w:pPr>
    </w:p>
    <w:p w14:paraId="06A506D6" w14:textId="7462B9BE" w:rsidR="004D2746" w:rsidRPr="00ED5C5A" w:rsidRDefault="004D2746" w:rsidP="004D2746">
      <w:pPr>
        <w:spacing w:after="0" w:line="240" w:lineRule="auto"/>
        <w:jc w:val="center"/>
        <w:rPr>
          <w:rStyle w:val="Emphasis"/>
          <w:rFonts w:ascii="Times New Roman" w:hAnsi="Times New Roman" w:cs="Times New Roman"/>
          <w:b/>
          <w:i w:val="0"/>
          <w:color w:val="000000" w:themeColor="text1"/>
          <w:spacing w:val="3"/>
          <w:sz w:val="28"/>
          <w:szCs w:val="28"/>
        </w:rPr>
      </w:pPr>
      <w:r w:rsidRPr="00ED5C5A">
        <w:rPr>
          <w:rStyle w:val="Emphasis"/>
          <w:rFonts w:ascii="Times New Roman" w:hAnsi="Times New Roman" w:cs="Times New Roman"/>
          <w:b/>
          <w:i w:val="0"/>
          <w:color w:val="000000" w:themeColor="text1"/>
          <w:spacing w:val="3"/>
          <w:sz w:val="28"/>
          <w:szCs w:val="28"/>
        </w:rPr>
        <w:t>Ex</w:t>
      </w:r>
      <w:bookmarkStart w:id="0" w:name="_GoBack"/>
      <w:bookmarkEnd w:id="0"/>
      <w:r w:rsidRPr="00ED5C5A">
        <w:rPr>
          <w:rStyle w:val="Emphasis"/>
          <w:rFonts w:ascii="Times New Roman" w:hAnsi="Times New Roman" w:cs="Times New Roman"/>
          <w:b/>
          <w:i w:val="0"/>
          <w:color w:val="000000" w:themeColor="text1"/>
          <w:spacing w:val="3"/>
          <w:sz w:val="28"/>
          <w:szCs w:val="28"/>
        </w:rPr>
        <w:t>ecutive Director – Job Description</w:t>
      </w:r>
    </w:p>
    <w:p w14:paraId="0403F94B" w14:textId="77777777" w:rsidR="004D2746" w:rsidRPr="00ED5C5A" w:rsidRDefault="004D2746" w:rsidP="004D2746">
      <w:pPr>
        <w:jc w:val="center"/>
        <w:rPr>
          <w:rStyle w:val="Emphasis"/>
          <w:rFonts w:ascii="Times New Roman" w:hAnsi="Times New Roman" w:cs="Times New Roman"/>
          <w:b/>
          <w:i w:val="0"/>
          <w:color w:val="000000" w:themeColor="text1"/>
          <w:spacing w:val="3"/>
          <w:sz w:val="24"/>
          <w:szCs w:val="24"/>
        </w:rPr>
      </w:pPr>
      <w:r w:rsidRPr="00ED5C5A">
        <w:rPr>
          <w:rStyle w:val="Emphasis"/>
          <w:rFonts w:ascii="Times New Roman" w:hAnsi="Times New Roman" w:cs="Times New Roman"/>
          <w:b/>
          <w:i w:val="0"/>
          <w:color w:val="000000" w:themeColor="text1"/>
          <w:spacing w:val="3"/>
          <w:sz w:val="24"/>
          <w:szCs w:val="24"/>
        </w:rPr>
        <w:t>TURNING POINTS – Bradenton, Florida</w:t>
      </w:r>
    </w:p>
    <w:p w14:paraId="61AEE82A" w14:textId="77777777" w:rsidR="00ED5C5A" w:rsidRPr="00ED5C5A" w:rsidRDefault="00ED5C5A" w:rsidP="00ED5C5A">
      <w:pPr>
        <w:rPr>
          <w:rFonts w:ascii="Times New Roman" w:eastAsia="Times New Roman" w:hAnsi="Times New Roman" w:cs="Times New Roman"/>
          <w:sz w:val="24"/>
          <w:szCs w:val="24"/>
        </w:rPr>
      </w:pPr>
    </w:p>
    <w:p w14:paraId="33301DCF" w14:textId="6888C308" w:rsidR="00ED5C5A" w:rsidRPr="00ED5C5A" w:rsidRDefault="00ED5C5A" w:rsidP="00ED5C5A">
      <w:pPr>
        <w:rPr>
          <w:rFonts w:ascii="Times New Roman" w:hAnsi="Times New Roman" w:cs="Times New Roman"/>
          <w:b/>
          <w:bCs/>
          <w:color w:val="000000"/>
          <w:sz w:val="24"/>
          <w:szCs w:val="24"/>
          <w:shd w:val="clear" w:color="auto" w:fill="FFFFFF"/>
        </w:rPr>
      </w:pPr>
      <w:r w:rsidRPr="00ED5C5A">
        <w:rPr>
          <w:rFonts w:ascii="Times New Roman" w:eastAsia="Times New Roman" w:hAnsi="Times New Roman" w:cs="Times New Roman"/>
          <w:sz w:val="24"/>
          <w:szCs w:val="24"/>
        </w:rPr>
        <w:t>The vision of the Community Coalition on Homelessness, now known as Turning Points, is to live in a community where everyone has a home. To implement this vision their mission is to "provide, coordinate and facilitate services to men, women, and children to prevent and reduce homelessness in Manatee County, Florida”.</w:t>
      </w:r>
    </w:p>
    <w:p w14:paraId="57F468C9" w14:textId="420E85E8" w:rsidR="00ED5C5A" w:rsidRPr="00ED5C5A" w:rsidRDefault="00ED5C5A" w:rsidP="00ED5C5A">
      <w:pPr>
        <w:rPr>
          <w:rFonts w:ascii="Times New Roman" w:eastAsia="Times New Roman" w:hAnsi="Times New Roman" w:cs="Times New Roman"/>
          <w:sz w:val="24"/>
          <w:szCs w:val="24"/>
        </w:rPr>
      </w:pPr>
      <w:r w:rsidRPr="00ED5C5A">
        <w:rPr>
          <w:rFonts w:ascii="Times New Roman" w:hAnsi="Times New Roman" w:cs="Times New Roman"/>
          <w:sz w:val="24"/>
          <w:szCs w:val="24"/>
          <w:shd w:val="clear" w:color="auto" w:fill="FFFFFF"/>
        </w:rPr>
        <w:t>‘</w:t>
      </w:r>
      <w:r w:rsidRPr="00ED5C5A">
        <w:rPr>
          <w:rFonts w:ascii="Times New Roman" w:hAnsi="Times New Roman" w:cs="Times New Roman"/>
          <w:i/>
          <w:iCs/>
          <w:sz w:val="24"/>
          <w:szCs w:val="24"/>
          <w:shd w:val="clear" w:color="auto" w:fill="FFFFFF"/>
        </w:rPr>
        <w:t>Where compassion takes action</w:t>
      </w:r>
      <w:r w:rsidRPr="00ED5C5A">
        <w:rPr>
          <w:rFonts w:ascii="Times New Roman" w:hAnsi="Times New Roman" w:cs="Times New Roman"/>
          <w:sz w:val="24"/>
          <w:szCs w:val="24"/>
          <w:shd w:val="clear" w:color="auto" w:fill="FFFFFF"/>
        </w:rPr>
        <w:t xml:space="preserve">’ is this not-for-profit’s motto. As a One-Stop Center, Turning Points and its partners provide a wide array of free services and programs designed to assist </w:t>
      </w:r>
      <w:r w:rsidRPr="00ED5C5A">
        <w:rPr>
          <w:rFonts w:ascii="Times New Roman" w:eastAsia="Times New Roman" w:hAnsi="Times New Roman" w:cs="Times New Roman"/>
          <w:sz w:val="24"/>
          <w:szCs w:val="24"/>
        </w:rPr>
        <w:t>indigent, low income, and/or uninsured</w:t>
      </w:r>
      <w:r w:rsidRPr="00ED5C5A">
        <w:rPr>
          <w:rFonts w:ascii="Times New Roman" w:hAnsi="Times New Roman" w:cs="Times New Roman"/>
          <w:sz w:val="24"/>
          <w:szCs w:val="24"/>
          <w:shd w:val="clear" w:color="auto" w:fill="FFFFFF"/>
        </w:rPr>
        <w:t xml:space="preserve"> individuals and families on their path to financial stability and independence. An on-site medical and dental clinic </w:t>
      </w:r>
      <w:r w:rsidRPr="00ED5C5A">
        <w:rPr>
          <w:rFonts w:ascii="Times New Roman" w:eastAsia="Times New Roman" w:hAnsi="Times New Roman" w:cs="Times New Roman"/>
          <w:sz w:val="24"/>
          <w:szCs w:val="24"/>
        </w:rPr>
        <w:t>provides health-related services to increase our client’s employability as well as to improve their overall physical and emotional well-being.</w:t>
      </w:r>
    </w:p>
    <w:p w14:paraId="3704C863" w14:textId="77777777" w:rsidR="00ED5C5A" w:rsidRPr="00ED5C5A" w:rsidRDefault="00ED5C5A" w:rsidP="004D2746">
      <w:pPr>
        <w:rPr>
          <w:rStyle w:val="Emphasis"/>
          <w:rFonts w:ascii="Times New Roman" w:hAnsi="Times New Roman" w:cs="Times New Roman"/>
          <w:b/>
          <w:i w:val="0"/>
          <w:color w:val="000000" w:themeColor="text1"/>
          <w:spacing w:val="3"/>
          <w:sz w:val="24"/>
          <w:szCs w:val="24"/>
          <w:u w:val="single"/>
        </w:rPr>
      </w:pPr>
    </w:p>
    <w:p w14:paraId="277F528B" w14:textId="0E0D806F" w:rsidR="004D2746" w:rsidRPr="00ED5C5A" w:rsidRDefault="004D2746" w:rsidP="004D2746">
      <w:pPr>
        <w:rPr>
          <w:rStyle w:val="Emphasis"/>
          <w:rFonts w:ascii="Times New Roman" w:hAnsi="Times New Roman" w:cs="Times New Roman"/>
          <w:b/>
          <w:i w:val="0"/>
          <w:color w:val="000000" w:themeColor="text1"/>
          <w:spacing w:val="3"/>
          <w:sz w:val="24"/>
          <w:szCs w:val="24"/>
          <w:u w:val="single"/>
        </w:rPr>
      </w:pPr>
      <w:r w:rsidRPr="00ED5C5A">
        <w:rPr>
          <w:rStyle w:val="Emphasis"/>
          <w:rFonts w:ascii="Times New Roman" w:hAnsi="Times New Roman" w:cs="Times New Roman"/>
          <w:b/>
          <w:i w:val="0"/>
          <w:color w:val="000000" w:themeColor="text1"/>
          <w:spacing w:val="3"/>
          <w:sz w:val="24"/>
          <w:szCs w:val="24"/>
          <w:u w:val="single"/>
        </w:rPr>
        <w:t>SUMMARY</w:t>
      </w:r>
    </w:p>
    <w:p w14:paraId="5A8E5CFC" w14:textId="77777777" w:rsidR="004D2746" w:rsidRPr="00ED5C5A" w:rsidRDefault="004D2746">
      <w:pPr>
        <w:rPr>
          <w:rStyle w:val="Emphasis"/>
          <w:rFonts w:ascii="Times New Roman" w:hAnsi="Times New Roman" w:cs="Times New Roman"/>
          <w:color w:val="000000" w:themeColor="text1"/>
          <w:spacing w:val="3"/>
          <w:sz w:val="24"/>
          <w:szCs w:val="24"/>
        </w:rPr>
      </w:pPr>
      <w:r w:rsidRPr="00ED5C5A">
        <w:rPr>
          <w:rStyle w:val="Emphasis"/>
          <w:rFonts w:ascii="Times New Roman" w:hAnsi="Times New Roman" w:cs="Times New Roman"/>
          <w:color w:val="000000" w:themeColor="text1"/>
          <w:spacing w:val="3"/>
          <w:sz w:val="24"/>
          <w:szCs w:val="24"/>
        </w:rPr>
        <w:t>Under the direct supervision and guidance of the Board of Directors, the person in this position is responsible for the planning, organizing, staffing, motivating, directing, and management of a non-profit agency committed to serving individuals and families struggling with issues related to homelessness.  This is a full time, salaried, exempt position.</w:t>
      </w:r>
    </w:p>
    <w:p w14:paraId="5A4D8C4E" w14:textId="77777777" w:rsidR="004D2746" w:rsidRPr="00ED5C5A" w:rsidRDefault="004D2746">
      <w:pPr>
        <w:rPr>
          <w:rStyle w:val="Emphasis"/>
          <w:rFonts w:ascii="Times New Roman" w:hAnsi="Times New Roman" w:cs="Times New Roman"/>
          <w:b/>
          <w:i w:val="0"/>
          <w:color w:val="000000" w:themeColor="text1"/>
          <w:spacing w:val="3"/>
          <w:sz w:val="28"/>
          <w:szCs w:val="28"/>
          <w:u w:val="single"/>
        </w:rPr>
      </w:pPr>
      <w:r w:rsidRPr="00ED5C5A">
        <w:rPr>
          <w:rStyle w:val="Emphasis"/>
          <w:rFonts w:ascii="Times New Roman" w:hAnsi="Times New Roman" w:cs="Times New Roman"/>
          <w:b/>
          <w:i w:val="0"/>
          <w:color w:val="000000" w:themeColor="text1"/>
          <w:spacing w:val="3"/>
          <w:sz w:val="28"/>
          <w:szCs w:val="28"/>
          <w:u w:val="single"/>
        </w:rPr>
        <w:t>Primary Duties</w:t>
      </w:r>
    </w:p>
    <w:p w14:paraId="6C0C6B45" w14:textId="77777777" w:rsidR="004D2746" w:rsidRPr="00ED5C5A" w:rsidRDefault="004D2746">
      <w:pPr>
        <w:rPr>
          <w:rStyle w:val="Emphasis"/>
          <w:rFonts w:ascii="Times New Roman" w:hAnsi="Times New Roman" w:cs="Times New Roman"/>
          <w:b/>
          <w:i w:val="0"/>
          <w:color w:val="000000" w:themeColor="text1"/>
          <w:spacing w:val="3"/>
          <w:sz w:val="24"/>
          <w:szCs w:val="24"/>
        </w:rPr>
      </w:pPr>
      <w:r w:rsidRPr="00ED5C5A">
        <w:rPr>
          <w:rStyle w:val="Emphasis"/>
          <w:rFonts w:ascii="Times New Roman" w:hAnsi="Times New Roman" w:cs="Times New Roman"/>
          <w:b/>
          <w:i w:val="0"/>
          <w:color w:val="000000" w:themeColor="text1"/>
          <w:spacing w:val="3"/>
          <w:sz w:val="24"/>
          <w:szCs w:val="24"/>
        </w:rPr>
        <w:t>Resource Development and Maintenance</w:t>
      </w:r>
    </w:p>
    <w:p w14:paraId="337C153A" w14:textId="65860610" w:rsidR="004D2746" w:rsidRPr="00ED5C5A" w:rsidRDefault="004D2746" w:rsidP="0041394F">
      <w:pPr>
        <w:pStyle w:val="ListParagraph"/>
        <w:numPr>
          <w:ilvl w:val="0"/>
          <w:numId w:val="8"/>
        </w:numPr>
        <w:ind w:right="-90"/>
        <w:rPr>
          <w:rStyle w:val="Emphasis"/>
          <w:rFonts w:ascii="Times New Roman" w:hAnsi="Times New Roman" w:cs="Times New Roman"/>
          <w:b/>
          <w:i w:val="0"/>
          <w:color w:val="000000" w:themeColor="text1"/>
          <w:spacing w:val="3"/>
        </w:rPr>
      </w:pPr>
      <w:r w:rsidRPr="00ED5C5A">
        <w:rPr>
          <w:rStyle w:val="Emphasis"/>
          <w:rFonts w:ascii="Times New Roman" w:hAnsi="Times New Roman" w:cs="Times New Roman"/>
          <w:i w:val="0"/>
          <w:color w:val="000000" w:themeColor="text1"/>
          <w:spacing w:val="3"/>
        </w:rPr>
        <w:t>Identifies opportunities for grant funding including civic, corporate, governmental and foundational sources, preparing and submitting proposals consistent with organizational</w:t>
      </w:r>
      <w:r w:rsidR="008E278C" w:rsidRPr="00ED5C5A">
        <w:rPr>
          <w:rStyle w:val="Emphasis"/>
          <w:rFonts w:ascii="Times New Roman" w:hAnsi="Times New Roman" w:cs="Times New Roman"/>
          <w:i w:val="0"/>
          <w:color w:val="000000" w:themeColor="text1"/>
          <w:spacing w:val="3"/>
        </w:rPr>
        <w:t xml:space="preserve"> </w:t>
      </w:r>
      <w:r w:rsidR="00BA404D" w:rsidRPr="00ED5C5A">
        <w:rPr>
          <w:rStyle w:val="Emphasis"/>
          <w:rFonts w:ascii="Times New Roman" w:hAnsi="Times New Roman" w:cs="Times New Roman"/>
          <w:i w:val="0"/>
          <w:color w:val="000000" w:themeColor="text1"/>
          <w:spacing w:val="3"/>
        </w:rPr>
        <w:t>m</w:t>
      </w:r>
      <w:r w:rsidRPr="00ED5C5A">
        <w:rPr>
          <w:rStyle w:val="Emphasis"/>
          <w:rFonts w:ascii="Times New Roman" w:hAnsi="Times New Roman" w:cs="Times New Roman"/>
          <w:i w:val="0"/>
          <w:color w:val="000000" w:themeColor="text1"/>
          <w:spacing w:val="3"/>
        </w:rPr>
        <w:t>ission and goals</w:t>
      </w:r>
      <w:r w:rsidR="008E278C" w:rsidRPr="00ED5C5A">
        <w:rPr>
          <w:rStyle w:val="Emphasis"/>
          <w:rFonts w:ascii="Times New Roman" w:hAnsi="Times New Roman" w:cs="Times New Roman"/>
          <w:i w:val="0"/>
          <w:color w:val="000000" w:themeColor="text1"/>
          <w:spacing w:val="3"/>
        </w:rPr>
        <w:t xml:space="preserve">. </w:t>
      </w:r>
      <w:r w:rsidR="008E278C" w:rsidRPr="00ED5C5A">
        <w:rPr>
          <w:rFonts w:ascii="Times New Roman" w:hAnsi="Times New Roman" w:cs="Times New Roman"/>
          <w:color w:val="000000" w:themeColor="text1"/>
        </w:rPr>
        <w:t xml:space="preserve">Oversees preparation and collation of homeless data for grant applications; prepares grant applications, ensures proper and appropriate administration of grants received, including preparation and submission of required reports. </w:t>
      </w:r>
    </w:p>
    <w:p w14:paraId="3A471FEC" w14:textId="61A3912A" w:rsidR="004D2746" w:rsidRPr="00ED5C5A" w:rsidRDefault="004D2746" w:rsidP="004D2746">
      <w:pPr>
        <w:pStyle w:val="ListParagraph"/>
        <w:numPr>
          <w:ilvl w:val="0"/>
          <w:numId w:val="8"/>
        </w:numPr>
        <w:rPr>
          <w:rFonts w:ascii="Times New Roman" w:hAnsi="Times New Roman" w:cs="Times New Roman"/>
          <w:color w:val="000000" w:themeColor="text1"/>
        </w:rPr>
      </w:pPr>
      <w:r w:rsidRPr="00ED5C5A">
        <w:rPr>
          <w:rFonts w:ascii="Times New Roman" w:hAnsi="Times New Roman" w:cs="Times New Roman"/>
          <w:color w:val="000000" w:themeColor="text1"/>
        </w:rPr>
        <w:t xml:space="preserve">Oversees </w:t>
      </w:r>
      <w:r w:rsidR="00BA404D" w:rsidRPr="00ED5C5A">
        <w:rPr>
          <w:rFonts w:ascii="Times New Roman" w:hAnsi="Times New Roman" w:cs="Times New Roman"/>
          <w:color w:val="000000" w:themeColor="text1"/>
        </w:rPr>
        <w:t xml:space="preserve">the </w:t>
      </w:r>
      <w:r w:rsidRPr="00ED5C5A">
        <w:rPr>
          <w:rFonts w:ascii="Times New Roman" w:hAnsi="Times New Roman" w:cs="Times New Roman"/>
          <w:color w:val="000000" w:themeColor="text1"/>
        </w:rPr>
        <w:t xml:space="preserve">development and implementation of </w:t>
      </w:r>
      <w:r w:rsidR="00BA404D" w:rsidRPr="00ED5C5A">
        <w:rPr>
          <w:rFonts w:ascii="Times New Roman" w:hAnsi="Times New Roman" w:cs="Times New Roman"/>
          <w:color w:val="000000" w:themeColor="text1"/>
        </w:rPr>
        <w:t xml:space="preserve">an </w:t>
      </w:r>
      <w:r w:rsidRPr="00ED5C5A">
        <w:rPr>
          <w:rFonts w:ascii="Times New Roman" w:hAnsi="Times New Roman" w:cs="Times New Roman"/>
          <w:color w:val="000000" w:themeColor="text1"/>
        </w:rPr>
        <w:t>annual fundraising plan to secure adequate funding</w:t>
      </w:r>
    </w:p>
    <w:p w14:paraId="55A07002" w14:textId="77777777" w:rsidR="004D2746" w:rsidRPr="00ED5C5A" w:rsidRDefault="004D2746" w:rsidP="004D2746">
      <w:pPr>
        <w:pStyle w:val="ListParagraph"/>
        <w:numPr>
          <w:ilvl w:val="0"/>
          <w:numId w:val="8"/>
        </w:numPr>
        <w:rPr>
          <w:rFonts w:ascii="Times New Roman" w:hAnsi="Times New Roman" w:cs="Times New Roman"/>
          <w:color w:val="000000" w:themeColor="text1"/>
        </w:rPr>
      </w:pPr>
      <w:r w:rsidRPr="00ED5C5A">
        <w:rPr>
          <w:rFonts w:ascii="Times New Roman" w:hAnsi="Times New Roman" w:cs="Times New Roman"/>
          <w:color w:val="000000" w:themeColor="text1"/>
        </w:rPr>
        <w:t>Develops and nurtures relationships with current and potential donors - mentors staff and</w:t>
      </w:r>
    </w:p>
    <w:p w14:paraId="06F5DD50" w14:textId="77777777" w:rsidR="004D2746" w:rsidRPr="00ED5C5A" w:rsidRDefault="004D2746" w:rsidP="0041394F">
      <w:pPr>
        <w:pStyle w:val="ListParagraph"/>
        <w:rPr>
          <w:rFonts w:ascii="Times New Roman" w:hAnsi="Times New Roman" w:cs="Times New Roman"/>
          <w:color w:val="000000" w:themeColor="text1"/>
        </w:rPr>
      </w:pPr>
      <w:r w:rsidRPr="00ED5C5A">
        <w:rPr>
          <w:rFonts w:ascii="Times New Roman" w:hAnsi="Times New Roman" w:cs="Times New Roman"/>
          <w:color w:val="000000" w:themeColor="text1"/>
        </w:rPr>
        <w:t>volunteers in good ste</w:t>
      </w:r>
      <w:r w:rsidR="00DA4157" w:rsidRPr="00ED5C5A">
        <w:rPr>
          <w:rFonts w:ascii="Times New Roman" w:hAnsi="Times New Roman" w:cs="Times New Roman"/>
          <w:color w:val="000000" w:themeColor="text1"/>
        </w:rPr>
        <w:t>wardship and development of lasting</w:t>
      </w:r>
      <w:r w:rsidRPr="00ED5C5A">
        <w:rPr>
          <w:rFonts w:ascii="Times New Roman" w:hAnsi="Times New Roman" w:cs="Times New Roman"/>
          <w:color w:val="000000" w:themeColor="text1"/>
        </w:rPr>
        <w:t xml:space="preserve"> donor relationships</w:t>
      </w:r>
      <w:r w:rsidR="0041394F" w:rsidRPr="00ED5C5A">
        <w:rPr>
          <w:rFonts w:ascii="Times New Roman" w:hAnsi="Times New Roman" w:cs="Times New Roman"/>
          <w:color w:val="000000" w:themeColor="text1"/>
        </w:rPr>
        <w:t>.</w:t>
      </w:r>
    </w:p>
    <w:p w14:paraId="2137FEB6" w14:textId="77777777" w:rsidR="004D2746" w:rsidRPr="00ED5C5A" w:rsidRDefault="004D2746">
      <w:pPr>
        <w:rPr>
          <w:rStyle w:val="Emphasis"/>
          <w:rFonts w:ascii="Times New Roman" w:hAnsi="Times New Roman" w:cs="Times New Roman"/>
          <w:b/>
          <w:i w:val="0"/>
          <w:color w:val="000000" w:themeColor="text1"/>
          <w:spacing w:val="3"/>
          <w:sz w:val="24"/>
          <w:szCs w:val="24"/>
        </w:rPr>
      </w:pPr>
      <w:r w:rsidRPr="00ED5C5A">
        <w:rPr>
          <w:rStyle w:val="Emphasis"/>
          <w:rFonts w:ascii="Times New Roman" w:hAnsi="Times New Roman" w:cs="Times New Roman"/>
          <w:b/>
          <w:i w:val="0"/>
          <w:color w:val="000000" w:themeColor="text1"/>
          <w:spacing w:val="3"/>
          <w:sz w:val="24"/>
          <w:szCs w:val="24"/>
        </w:rPr>
        <w:t>Agency and Program Planning</w:t>
      </w:r>
    </w:p>
    <w:p w14:paraId="7C334BE1" w14:textId="77777777" w:rsidR="004D2746" w:rsidRPr="00ED5C5A" w:rsidRDefault="008E278C" w:rsidP="008E278C">
      <w:pPr>
        <w:pStyle w:val="ListParagraph"/>
        <w:numPr>
          <w:ilvl w:val="0"/>
          <w:numId w:val="8"/>
        </w:numPr>
        <w:spacing w:after="0" w:line="240" w:lineRule="auto"/>
        <w:rPr>
          <w:rStyle w:val="Emphasis"/>
          <w:rFonts w:ascii="Times New Roman" w:hAnsi="Times New Roman" w:cs="Times New Roman"/>
          <w:i w:val="0"/>
          <w:color w:val="000000" w:themeColor="text1"/>
          <w:spacing w:val="3"/>
          <w:sz w:val="24"/>
          <w:szCs w:val="24"/>
        </w:rPr>
      </w:pPr>
      <w:r w:rsidRPr="00ED5C5A">
        <w:rPr>
          <w:rStyle w:val="Emphasis"/>
          <w:rFonts w:ascii="Times New Roman" w:hAnsi="Times New Roman" w:cs="Times New Roman"/>
          <w:i w:val="0"/>
          <w:color w:val="000000" w:themeColor="text1"/>
          <w:spacing w:val="3"/>
        </w:rPr>
        <w:t xml:space="preserve">Works in collaboration with the Board of Directors to develop long and short term goals and a strategic plan for the organization.  </w:t>
      </w:r>
    </w:p>
    <w:p w14:paraId="56F2E6AE" w14:textId="77777777" w:rsidR="008E278C" w:rsidRPr="00ED5C5A" w:rsidRDefault="008E278C" w:rsidP="008E278C">
      <w:pPr>
        <w:pStyle w:val="ListParagraph"/>
        <w:numPr>
          <w:ilvl w:val="0"/>
          <w:numId w:val="8"/>
        </w:numPr>
        <w:spacing w:after="0" w:line="240" w:lineRule="auto"/>
        <w:rPr>
          <w:rStyle w:val="Emphasis"/>
          <w:rFonts w:ascii="Times New Roman" w:hAnsi="Times New Roman" w:cs="Times New Roman"/>
          <w:i w:val="0"/>
          <w:color w:val="000000" w:themeColor="text1"/>
          <w:spacing w:val="3"/>
          <w:sz w:val="24"/>
          <w:szCs w:val="24"/>
        </w:rPr>
      </w:pPr>
      <w:r w:rsidRPr="00ED5C5A">
        <w:rPr>
          <w:rStyle w:val="Emphasis"/>
          <w:rFonts w:ascii="Times New Roman" w:hAnsi="Times New Roman" w:cs="Times New Roman"/>
          <w:i w:val="0"/>
          <w:color w:val="000000" w:themeColor="text1"/>
          <w:spacing w:val="3"/>
        </w:rPr>
        <w:t>Monitors implementation of the strategic plan, serving as staff support.</w:t>
      </w:r>
    </w:p>
    <w:p w14:paraId="3F888970" w14:textId="77777777" w:rsidR="008E278C" w:rsidRPr="00ED5C5A" w:rsidRDefault="008E278C" w:rsidP="008E278C">
      <w:pPr>
        <w:pStyle w:val="ListParagraph"/>
        <w:numPr>
          <w:ilvl w:val="0"/>
          <w:numId w:val="8"/>
        </w:numPr>
        <w:spacing w:after="0" w:line="240" w:lineRule="auto"/>
        <w:rPr>
          <w:rStyle w:val="Emphasis"/>
          <w:rFonts w:ascii="Times New Roman" w:hAnsi="Times New Roman" w:cs="Times New Roman"/>
          <w:i w:val="0"/>
          <w:color w:val="000000" w:themeColor="text1"/>
          <w:spacing w:val="3"/>
          <w:sz w:val="24"/>
          <w:szCs w:val="24"/>
        </w:rPr>
      </w:pPr>
      <w:r w:rsidRPr="00ED5C5A">
        <w:rPr>
          <w:rStyle w:val="Emphasis"/>
          <w:rFonts w:ascii="Times New Roman" w:hAnsi="Times New Roman" w:cs="Times New Roman"/>
          <w:i w:val="0"/>
          <w:color w:val="000000" w:themeColor="text1"/>
          <w:spacing w:val="3"/>
        </w:rPr>
        <w:t>Ensures a Board orientation process is in place and utilized for new members, serves as staff liaison for the Governance Committee.</w:t>
      </w:r>
    </w:p>
    <w:p w14:paraId="740D5A90" w14:textId="5FEA4D18" w:rsidR="004D2746" w:rsidRPr="00ED5C5A" w:rsidRDefault="000D2AF8" w:rsidP="0041394F">
      <w:pPr>
        <w:pStyle w:val="ListParagraph"/>
        <w:numPr>
          <w:ilvl w:val="0"/>
          <w:numId w:val="8"/>
        </w:numPr>
        <w:spacing w:after="0" w:line="240" w:lineRule="auto"/>
        <w:rPr>
          <w:rFonts w:ascii="Times New Roman" w:hAnsi="Times New Roman" w:cs="Times New Roman"/>
          <w:iCs/>
          <w:color w:val="000000" w:themeColor="text1"/>
          <w:spacing w:val="3"/>
          <w:sz w:val="24"/>
          <w:szCs w:val="24"/>
        </w:rPr>
      </w:pPr>
      <w:r w:rsidRPr="00ED5C5A">
        <w:rPr>
          <w:rFonts w:ascii="Times New Roman" w:hAnsi="Times New Roman" w:cs="Times New Roman"/>
          <w:color w:val="000000" w:themeColor="text1"/>
        </w:rPr>
        <w:t>Identifies service gaps and oversees development plans for meeting these.</w:t>
      </w:r>
    </w:p>
    <w:p w14:paraId="3A9C6CD5" w14:textId="7E297BE8" w:rsidR="00ED5C5A" w:rsidRPr="00ED5C5A" w:rsidRDefault="00ED5C5A" w:rsidP="00ED5C5A">
      <w:pPr>
        <w:spacing w:after="0" w:line="240" w:lineRule="auto"/>
        <w:rPr>
          <w:rFonts w:ascii="Times New Roman" w:hAnsi="Times New Roman" w:cs="Times New Roman"/>
          <w:iCs/>
          <w:color w:val="000000" w:themeColor="text1"/>
          <w:spacing w:val="3"/>
          <w:sz w:val="24"/>
          <w:szCs w:val="24"/>
        </w:rPr>
      </w:pPr>
    </w:p>
    <w:p w14:paraId="18837CB4" w14:textId="0753BDF7" w:rsidR="00ED5C5A" w:rsidRPr="00ED5C5A" w:rsidRDefault="00ED5C5A" w:rsidP="00ED5C5A">
      <w:pPr>
        <w:spacing w:after="0" w:line="240" w:lineRule="auto"/>
        <w:rPr>
          <w:rFonts w:ascii="Times New Roman" w:hAnsi="Times New Roman" w:cs="Times New Roman"/>
          <w:iCs/>
          <w:color w:val="000000" w:themeColor="text1"/>
          <w:spacing w:val="3"/>
          <w:sz w:val="24"/>
          <w:szCs w:val="24"/>
        </w:rPr>
      </w:pPr>
    </w:p>
    <w:p w14:paraId="32AB6587" w14:textId="77777777" w:rsidR="00ED5C5A" w:rsidRPr="00ED5C5A" w:rsidRDefault="00ED5C5A" w:rsidP="00ED5C5A">
      <w:pPr>
        <w:spacing w:after="0" w:line="240" w:lineRule="auto"/>
        <w:rPr>
          <w:rFonts w:ascii="Times New Roman" w:hAnsi="Times New Roman" w:cs="Times New Roman"/>
          <w:iCs/>
          <w:color w:val="000000" w:themeColor="text1"/>
          <w:spacing w:val="3"/>
          <w:sz w:val="24"/>
          <w:szCs w:val="24"/>
        </w:rPr>
      </w:pPr>
    </w:p>
    <w:p w14:paraId="3F582E17" w14:textId="77777777" w:rsidR="0041394F" w:rsidRPr="00ED5C5A" w:rsidRDefault="0041394F" w:rsidP="0041394F">
      <w:pPr>
        <w:pStyle w:val="ListParagraph"/>
        <w:spacing w:after="0" w:line="240" w:lineRule="auto"/>
        <w:rPr>
          <w:rStyle w:val="Emphasis"/>
          <w:rFonts w:ascii="Times New Roman" w:hAnsi="Times New Roman" w:cs="Times New Roman"/>
          <w:i w:val="0"/>
          <w:color w:val="000000" w:themeColor="text1"/>
          <w:spacing w:val="3"/>
          <w:sz w:val="24"/>
          <w:szCs w:val="24"/>
        </w:rPr>
      </w:pPr>
    </w:p>
    <w:p w14:paraId="34ECF1DC" w14:textId="77777777" w:rsidR="004D2746" w:rsidRPr="00ED5C5A" w:rsidRDefault="004D2746">
      <w:pPr>
        <w:rPr>
          <w:rStyle w:val="Emphasis"/>
          <w:rFonts w:ascii="Times New Roman" w:hAnsi="Times New Roman" w:cs="Times New Roman"/>
          <w:b/>
          <w:i w:val="0"/>
          <w:color w:val="000000" w:themeColor="text1"/>
          <w:spacing w:val="3"/>
          <w:sz w:val="24"/>
          <w:szCs w:val="24"/>
        </w:rPr>
      </w:pPr>
      <w:r w:rsidRPr="00ED5C5A">
        <w:rPr>
          <w:rStyle w:val="Emphasis"/>
          <w:rFonts w:ascii="Times New Roman" w:hAnsi="Times New Roman" w:cs="Times New Roman"/>
          <w:b/>
          <w:i w:val="0"/>
          <w:color w:val="000000" w:themeColor="text1"/>
          <w:spacing w:val="3"/>
          <w:sz w:val="24"/>
          <w:szCs w:val="24"/>
        </w:rPr>
        <w:t>Community and Public Relations</w:t>
      </w:r>
    </w:p>
    <w:p w14:paraId="01076608" w14:textId="77777777" w:rsidR="007C58D7" w:rsidRPr="00ED5C5A" w:rsidRDefault="004D2746" w:rsidP="007C58D7">
      <w:pPr>
        <w:pStyle w:val="ListParagraph"/>
        <w:numPr>
          <w:ilvl w:val="0"/>
          <w:numId w:val="9"/>
        </w:numPr>
        <w:tabs>
          <w:tab w:val="left" w:pos="900"/>
        </w:tabs>
        <w:spacing w:after="0" w:line="240" w:lineRule="auto"/>
        <w:jc w:val="both"/>
        <w:rPr>
          <w:rFonts w:ascii="Times New Roman" w:hAnsi="Times New Roman" w:cs="Times New Roman"/>
          <w:color w:val="000000" w:themeColor="text1"/>
        </w:rPr>
      </w:pPr>
      <w:r w:rsidRPr="00ED5C5A">
        <w:rPr>
          <w:rFonts w:ascii="Times New Roman" w:hAnsi="Times New Roman" w:cs="Times New Roman"/>
          <w:color w:val="000000" w:themeColor="text1"/>
        </w:rPr>
        <w:t xml:space="preserve">Seeks out speaking engagement opportunities and acts as Turning Points spokesperson at civic, community and other relevant events. </w:t>
      </w:r>
      <w:r w:rsidR="007C58D7" w:rsidRPr="00ED5C5A">
        <w:rPr>
          <w:rFonts w:ascii="Times New Roman" w:hAnsi="Times New Roman" w:cs="Times New Roman"/>
          <w:color w:val="000000" w:themeColor="text1"/>
        </w:rPr>
        <w:t>Serves as representative to the various funding agencies at community meetings and within the community at large; conducts a continuous public relations program in cooperation with the Board.</w:t>
      </w:r>
    </w:p>
    <w:p w14:paraId="13E203F8" w14:textId="77777777" w:rsidR="008461D9" w:rsidRPr="00ED5C5A" w:rsidRDefault="008461D9" w:rsidP="008461D9">
      <w:pPr>
        <w:pStyle w:val="ListParagraph"/>
        <w:numPr>
          <w:ilvl w:val="0"/>
          <w:numId w:val="9"/>
        </w:numPr>
        <w:tabs>
          <w:tab w:val="left" w:pos="900"/>
        </w:tabs>
        <w:spacing w:after="0" w:line="240" w:lineRule="auto"/>
        <w:jc w:val="both"/>
        <w:rPr>
          <w:rFonts w:ascii="Times New Roman" w:hAnsi="Times New Roman" w:cs="Times New Roman"/>
          <w:color w:val="000000" w:themeColor="text1"/>
        </w:rPr>
      </w:pPr>
      <w:r w:rsidRPr="00ED5C5A">
        <w:rPr>
          <w:rFonts w:ascii="Times New Roman" w:hAnsi="Times New Roman" w:cs="Times New Roman"/>
          <w:color w:val="000000" w:themeColor="text1"/>
        </w:rPr>
        <w:t>Responds to inquiries from all facets of the media, elected and appointed officials, professional associations, business organizations, civic and community groups, grant providers, and other members of the public regarding Turning Points programs and activities.</w:t>
      </w:r>
    </w:p>
    <w:p w14:paraId="60BF0A60" w14:textId="77777777" w:rsidR="004D2746" w:rsidRPr="00ED5C5A" w:rsidRDefault="007C58D7" w:rsidP="004D2746">
      <w:pPr>
        <w:pStyle w:val="ListParagraph"/>
        <w:numPr>
          <w:ilvl w:val="0"/>
          <w:numId w:val="9"/>
        </w:numPr>
        <w:rPr>
          <w:rFonts w:ascii="Times New Roman" w:hAnsi="Times New Roman" w:cs="Times New Roman"/>
          <w:color w:val="000000" w:themeColor="text1"/>
        </w:rPr>
      </w:pPr>
      <w:r w:rsidRPr="00ED5C5A">
        <w:rPr>
          <w:rFonts w:ascii="Times New Roman" w:hAnsi="Times New Roman" w:cs="Times New Roman"/>
          <w:color w:val="000000" w:themeColor="text1"/>
        </w:rPr>
        <w:t>Oversees d</w:t>
      </w:r>
      <w:r w:rsidR="004D2746" w:rsidRPr="00ED5C5A">
        <w:rPr>
          <w:rFonts w:ascii="Times New Roman" w:hAnsi="Times New Roman" w:cs="Times New Roman"/>
          <w:color w:val="000000" w:themeColor="text1"/>
        </w:rPr>
        <w:t xml:space="preserve">evelopment, implementation, and management of agency public relations and marketing plans and agency emergency operations plan. </w:t>
      </w:r>
    </w:p>
    <w:p w14:paraId="1BFDDC95" w14:textId="77777777" w:rsidR="004D2746" w:rsidRPr="00ED5C5A" w:rsidRDefault="004D2746" w:rsidP="004D2746">
      <w:pPr>
        <w:pStyle w:val="ListParagraph"/>
        <w:numPr>
          <w:ilvl w:val="0"/>
          <w:numId w:val="9"/>
        </w:numPr>
        <w:rPr>
          <w:rFonts w:ascii="Times New Roman" w:hAnsi="Times New Roman" w:cs="Times New Roman"/>
          <w:iCs/>
          <w:color w:val="000000" w:themeColor="text1"/>
          <w:spacing w:val="3"/>
          <w:sz w:val="24"/>
          <w:szCs w:val="24"/>
        </w:rPr>
      </w:pPr>
      <w:r w:rsidRPr="00ED5C5A">
        <w:rPr>
          <w:rFonts w:ascii="Times New Roman" w:hAnsi="Times New Roman" w:cs="Times New Roman"/>
          <w:color w:val="000000" w:themeColor="text1"/>
        </w:rPr>
        <w:t>Oversees the preparation and distribution of printed materials, including newsletter, brochure, press packets, as well as social media plans and website design.</w:t>
      </w:r>
    </w:p>
    <w:p w14:paraId="7503F7DF" w14:textId="77777777" w:rsidR="007C58D7" w:rsidRPr="00ED5C5A" w:rsidRDefault="007C58D7" w:rsidP="0041394F">
      <w:pPr>
        <w:pStyle w:val="ListParagraph"/>
        <w:numPr>
          <w:ilvl w:val="0"/>
          <w:numId w:val="9"/>
        </w:numPr>
        <w:tabs>
          <w:tab w:val="left" w:pos="720"/>
        </w:tabs>
        <w:spacing w:after="0" w:line="240" w:lineRule="auto"/>
        <w:jc w:val="both"/>
        <w:rPr>
          <w:rFonts w:ascii="Times New Roman" w:hAnsi="Times New Roman" w:cs="Times New Roman"/>
          <w:color w:val="000000" w:themeColor="text1"/>
        </w:rPr>
      </w:pPr>
      <w:r w:rsidRPr="00ED5C5A">
        <w:rPr>
          <w:rFonts w:ascii="Times New Roman" w:hAnsi="Times New Roman" w:cs="Times New Roman"/>
          <w:color w:val="000000" w:themeColor="text1"/>
        </w:rPr>
        <w:t xml:space="preserve">Establishes and maintains linkages with </w:t>
      </w:r>
      <w:r w:rsidR="0041394F" w:rsidRPr="00ED5C5A">
        <w:rPr>
          <w:rFonts w:ascii="Times New Roman" w:hAnsi="Times New Roman" w:cs="Times New Roman"/>
          <w:color w:val="000000" w:themeColor="text1"/>
        </w:rPr>
        <w:t xml:space="preserve">local, state and federal </w:t>
      </w:r>
      <w:r w:rsidRPr="00ED5C5A">
        <w:rPr>
          <w:rFonts w:ascii="Times New Roman" w:hAnsi="Times New Roman" w:cs="Times New Roman"/>
          <w:color w:val="000000" w:themeColor="text1"/>
        </w:rPr>
        <w:t>agencies, community organizations and governmental bodies to ensure advocacy and services for homeless clients in Manatee County.</w:t>
      </w:r>
    </w:p>
    <w:p w14:paraId="34492B9C" w14:textId="77777777" w:rsidR="0041394F" w:rsidRPr="00ED5C5A" w:rsidRDefault="0041394F" w:rsidP="0041394F">
      <w:pPr>
        <w:pStyle w:val="ListParagraph"/>
        <w:tabs>
          <w:tab w:val="left" w:pos="720"/>
        </w:tabs>
        <w:spacing w:after="0" w:line="240" w:lineRule="auto"/>
        <w:ind w:left="528"/>
        <w:jc w:val="both"/>
        <w:rPr>
          <w:rFonts w:ascii="Times New Roman" w:hAnsi="Times New Roman" w:cs="Times New Roman"/>
          <w:color w:val="000000" w:themeColor="text1"/>
        </w:rPr>
      </w:pPr>
    </w:p>
    <w:p w14:paraId="7087EB50" w14:textId="77777777" w:rsidR="004D2746" w:rsidRPr="00ED5C5A" w:rsidRDefault="004D2746">
      <w:pPr>
        <w:rPr>
          <w:rStyle w:val="Emphasis"/>
          <w:rFonts w:ascii="Times New Roman" w:hAnsi="Times New Roman" w:cs="Times New Roman"/>
          <w:b/>
          <w:i w:val="0"/>
          <w:color w:val="000000" w:themeColor="text1"/>
          <w:spacing w:val="3"/>
          <w:sz w:val="24"/>
          <w:szCs w:val="24"/>
        </w:rPr>
      </w:pPr>
      <w:r w:rsidRPr="00ED5C5A">
        <w:rPr>
          <w:rStyle w:val="Emphasis"/>
          <w:rFonts w:ascii="Times New Roman" w:hAnsi="Times New Roman" w:cs="Times New Roman"/>
          <w:b/>
          <w:i w:val="0"/>
          <w:color w:val="000000" w:themeColor="text1"/>
          <w:spacing w:val="3"/>
          <w:sz w:val="24"/>
          <w:szCs w:val="24"/>
        </w:rPr>
        <w:t>Personnel Management</w:t>
      </w:r>
    </w:p>
    <w:p w14:paraId="295B4530" w14:textId="77777777" w:rsidR="004D2746" w:rsidRPr="00ED5C5A" w:rsidRDefault="004D2746" w:rsidP="004D2746">
      <w:pPr>
        <w:pStyle w:val="ListParagraph"/>
        <w:numPr>
          <w:ilvl w:val="0"/>
          <w:numId w:val="8"/>
        </w:numPr>
        <w:rPr>
          <w:rFonts w:ascii="Times New Roman" w:hAnsi="Times New Roman" w:cs="Times New Roman"/>
          <w:b/>
          <w:iCs/>
          <w:color w:val="000000" w:themeColor="text1"/>
          <w:spacing w:val="3"/>
          <w:sz w:val="24"/>
          <w:szCs w:val="24"/>
        </w:rPr>
      </w:pPr>
      <w:r w:rsidRPr="00ED5C5A">
        <w:rPr>
          <w:rFonts w:ascii="Times New Roman" w:hAnsi="Times New Roman" w:cs="Times New Roman"/>
          <w:color w:val="000000" w:themeColor="text1"/>
        </w:rPr>
        <w:t>Oversees recruitment, selection, training, and supervision of staff at Turning Points.</w:t>
      </w:r>
    </w:p>
    <w:p w14:paraId="2D7A1649" w14:textId="77777777" w:rsidR="004D2746" w:rsidRPr="00ED5C5A" w:rsidRDefault="004D2746" w:rsidP="004D2746">
      <w:pPr>
        <w:pStyle w:val="ListParagraph"/>
        <w:numPr>
          <w:ilvl w:val="0"/>
          <w:numId w:val="8"/>
        </w:numPr>
        <w:rPr>
          <w:rFonts w:ascii="Times New Roman" w:hAnsi="Times New Roman" w:cs="Times New Roman"/>
          <w:b/>
          <w:iCs/>
          <w:color w:val="000000" w:themeColor="text1"/>
          <w:spacing w:val="3"/>
          <w:sz w:val="24"/>
          <w:szCs w:val="24"/>
        </w:rPr>
      </w:pPr>
      <w:r w:rsidRPr="00ED5C5A">
        <w:rPr>
          <w:rFonts w:ascii="Times New Roman" w:hAnsi="Times New Roman" w:cs="Times New Roman"/>
          <w:color w:val="000000" w:themeColor="text1"/>
        </w:rPr>
        <w:t xml:space="preserve">Supervises, coaches, and evaluates senior management staff. </w:t>
      </w:r>
    </w:p>
    <w:p w14:paraId="3FB5ABD0" w14:textId="5B04F40A" w:rsidR="004D2746" w:rsidRPr="00ED5C5A" w:rsidRDefault="004D2746" w:rsidP="004D2746">
      <w:pPr>
        <w:pStyle w:val="ListParagraph"/>
        <w:numPr>
          <w:ilvl w:val="0"/>
          <w:numId w:val="8"/>
        </w:numPr>
        <w:rPr>
          <w:rFonts w:ascii="Times New Roman" w:hAnsi="Times New Roman" w:cs="Times New Roman"/>
          <w:b/>
          <w:iCs/>
          <w:color w:val="000000" w:themeColor="text1"/>
          <w:spacing w:val="3"/>
          <w:sz w:val="24"/>
          <w:szCs w:val="24"/>
        </w:rPr>
      </w:pPr>
      <w:r w:rsidRPr="00ED5C5A">
        <w:rPr>
          <w:rFonts w:ascii="Times New Roman" w:hAnsi="Times New Roman" w:cs="Times New Roman"/>
          <w:color w:val="000000" w:themeColor="text1"/>
        </w:rPr>
        <w:t>Ensures personnel management is carried out in accord</w:t>
      </w:r>
      <w:r w:rsidR="00BA404D" w:rsidRPr="00ED5C5A">
        <w:rPr>
          <w:rFonts w:ascii="Times New Roman" w:hAnsi="Times New Roman" w:cs="Times New Roman"/>
          <w:color w:val="000000" w:themeColor="text1"/>
        </w:rPr>
        <w:t>ance</w:t>
      </w:r>
      <w:r w:rsidRPr="00ED5C5A">
        <w:rPr>
          <w:rFonts w:ascii="Times New Roman" w:hAnsi="Times New Roman" w:cs="Times New Roman"/>
          <w:color w:val="000000" w:themeColor="text1"/>
        </w:rPr>
        <w:t xml:space="preserve"> with Turning Points policy. </w:t>
      </w:r>
    </w:p>
    <w:p w14:paraId="378D145E" w14:textId="77777777" w:rsidR="004D2746" w:rsidRPr="00ED5C5A" w:rsidRDefault="004D2746" w:rsidP="000D2AF8">
      <w:pPr>
        <w:pStyle w:val="ListParagraph"/>
        <w:numPr>
          <w:ilvl w:val="0"/>
          <w:numId w:val="8"/>
        </w:numPr>
        <w:rPr>
          <w:rStyle w:val="Emphasis"/>
          <w:rFonts w:ascii="Times New Roman" w:hAnsi="Times New Roman" w:cs="Times New Roman"/>
          <w:b/>
          <w:i w:val="0"/>
          <w:color w:val="000000" w:themeColor="text1"/>
          <w:spacing w:val="3"/>
          <w:sz w:val="24"/>
          <w:szCs w:val="24"/>
        </w:rPr>
      </w:pPr>
      <w:r w:rsidRPr="00ED5C5A">
        <w:rPr>
          <w:rFonts w:ascii="Times New Roman" w:hAnsi="Times New Roman" w:cs="Times New Roman"/>
          <w:color w:val="000000" w:themeColor="text1"/>
        </w:rPr>
        <w:t>Provides for staff development, as appropriate</w:t>
      </w:r>
    </w:p>
    <w:p w14:paraId="3A5330C4" w14:textId="77777777" w:rsidR="004D2746" w:rsidRPr="00ED5C5A" w:rsidRDefault="004D2746">
      <w:pPr>
        <w:rPr>
          <w:rStyle w:val="Emphasis"/>
          <w:rFonts w:ascii="Times New Roman" w:hAnsi="Times New Roman" w:cs="Times New Roman"/>
          <w:b/>
          <w:i w:val="0"/>
          <w:color w:val="000000" w:themeColor="text1"/>
          <w:spacing w:val="3"/>
          <w:sz w:val="24"/>
          <w:szCs w:val="24"/>
        </w:rPr>
      </w:pPr>
      <w:r w:rsidRPr="00ED5C5A">
        <w:rPr>
          <w:rStyle w:val="Emphasis"/>
          <w:rFonts w:ascii="Times New Roman" w:hAnsi="Times New Roman" w:cs="Times New Roman"/>
          <w:b/>
          <w:i w:val="0"/>
          <w:color w:val="000000" w:themeColor="text1"/>
          <w:spacing w:val="3"/>
          <w:sz w:val="24"/>
          <w:szCs w:val="24"/>
        </w:rPr>
        <w:t>Leadership and Accountability</w:t>
      </w:r>
    </w:p>
    <w:p w14:paraId="2482A825" w14:textId="77777777" w:rsidR="004D2746" w:rsidRPr="00ED5C5A" w:rsidRDefault="004D2746" w:rsidP="0041394F">
      <w:pPr>
        <w:pStyle w:val="ListParagraph"/>
        <w:numPr>
          <w:ilvl w:val="0"/>
          <w:numId w:val="3"/>
        </w:numPr>
        <w:rPr>
          <w:rFonts w:ascii="Times New Roman" w:hAnsi="Times New Roman" w:cs="Times New Roman"/>
          <w:b/>
          <w:iCs/>
          <w:color w:val="000000" w:themeColor="text1"/>
          <w:spacing w:val="3"/>
          <w:sz w:val="24"/>
          <w:szCs w:val="24"/>
        </w:rPr>
      </w:pPr>
      <w:r w:rsidRPr="00ED5C5A">
        <w:rPr>
          <w:rFonts w:ascii="Times New Roman" w:hAnsi="Times New Roman" w:cs="Times New Roman"/>
          <w:color w:val="000000" w:themeColor="text1"/>
        </w:rPr>
        <w:t xml:space="preserve"> Develops policies and procedures for consideration by the Turning Points Board, implements those approved.</w:t>
      </w:r>
      <w:r w:rsidR="0041394F" w:rsidRPr="00ED5C5A">
        <w:rPr>
          <w:rFonts w:ascii="Times New Roman" w:hAnsi="Times New Roman" w:cs="Times New Roman"/>
          <w:color w:val="000000" w:themeColor="text1"/>
        </w:rPr>
        <w:t xml:space="preserve">  Ensures adherence to the agency’s policies and procedures, mission statement, and by-laws, and assume responsibility for the on-going operation of the agency.</w:t>
      </w:r>
    </w:p>
    <w:p w14:paraId="43795E38" w14:textId="77777777" w:rsidR="004D2746" w:rsidRPr="00ED5C5A" w:rsidRDefault="004D2746" w:rsidP="000D2AF8">
      <w:pPr>
        <w:pStyle w:val="ListParagraph"/>
        <w:numPr>
          <w:ilvl w:val="0"/>
          <w:numId w:val="3"/>
        </w:numPr>
        <w:rPr>
          <w:rFonts w:ascii="Times New Roman" w:hAnsi="Times New Roman" w:cs="Times New Roman"/>
          <w:b/>
          <w:iCs/>
          <w:color w:val="000000" w:themeColor="text1"/>
          <w:spacing w:val="3"/>
          <w:sz w:val="24"/>
          <w:szCs w:val="24"/>
        </w:rPr>
      </w:pPr>
      <w:r w:rsidRPr="00ED5C5A">
        <w:rPr>
          <w:rFonts w:ascii="Times New Roman" w:hAnsi="Times New Roman" w:cs="Times New Roman"/>
          <w:color w:val="000000" w:themeColor="text1"/>
        </w:rPr>
        <w:t>Acts as a liaison to the Turning Points Board and committees, serving in an advisory or support capacity to the organization and all</w:t>
      </w:r>
      <w:r w:rsidR="007C58D7" w:rsidRPr="00ED5C5A">
        <w:rPr>
          <w:rFonts w:ascii="Times New Roman" w:hAnsi="Times New Roman" w:cs="Times New Roman"/>
          <w:color w:val="000000" w:themeColor="text1"/>
        </w:rPr>
        <w:t xml:space="preserve"> their functioning committees. </w:t>
      </w:r>
    </w:p>
    <w:p w14:paraId="22206ED3" w14:textId="77777777" w:rsidR="000D2AF8" w:rsidRPr="00ED5C5A" w:rsidRDefault="004D2746" w:rsidP="000D2AF8">
      <w:pPr>
        <w:pStyle w:val="ListParagraph"/>
        <w:numPr>
          <w:ilvl w:val="0"/>
          <w:numId w:val="3"/>
        </w:numPr>
        <w:tabs>
          <w:tab w:val="left" w:pos="900"/>
        </w:tabs>
        <w:spacing w:after="0" w:line="240" w:lineRule="auto"/>
        <w:jc w:val="both"/>
        <w:rPr>
          <w:rFonts w:ascii="Times New Roman" w:hAnsi="Times New Roman" w:cs="Times New Roman"/>
          <w:color w:val="000000" w:themeColor="text1"/>
        </w:rPr>
      </w:pPr>
      <w:r w:rsidRPr="00ED5C5A">
        <w:rPr>
          <w:rFonts w:ascii="Times New Roman" w:hAnsi="Times New Roman" w:cs="Times New Roman"/>
          <w:color w:val="000000" w:themeColor="text1"/>
        </w:rPr>
        <w:t xml:space="preserve">Attends or is represented by a designee at all meetings of the Turning Points Board and its committees. </w:t>
      </w:r>
      <w:r w:rsidR="000D2AF8" w:rsidRPr="00ED5C5A">
        <w:rPr>
          <w:rFonts w:ascii="Times New Roman" w:hAnsi="Times New Roman" w:cs="Times New Roman"/>
          <w:color w:val="000000" w:themeColor="text1"/>
        </w:rPr>
        <w:t>Communicates with the Executive Committee and Board as required regarding any changes in the status of the agency’s services.</w:t>
      </w:r>
    </w:p>
    <w:p w14:paraId="51485E62" w14:textId="77777777" w:rsidR="004D2746" w:rsidRPr="00ED5C5A" w:rsidRDefault="008461D9" w:rsidP="008461D9">
      <w:pPr>
        <w:pStyle w:val="ListParagraph"/>
        <w:numPr>
          <w:ilvl w:val="0"/>
          <w:numId w:val="3"/>
        </w:numPr>
        <w:tabs>
          <w:tab w:val="left" w:pos="900"/>
        </w:tabs>
        <w:spacing w:after="0" w:line="240" w:lineRule="auto"/>
        <w:jc w:val="both"/>
        <w:rPr>
          <w:rFonts w:ascii="Times New Roman" w:hAnsi="Times New Roman" w:cs="Times New Roman"/>
          <w:color w:val="000000" w:themeColor="text1"/>
        </w:rPr>
      </w:pPr>
      <w:r w:rsidRPr="00ED5C5A">
        <w:rPr>
          <w:rFonts w:ascii="Times New Roman" w:hAnsi="Times New Roman" w:cs="Times New Roman"/>
          <w:color w:val="000000" w:themeColor="text1"/>
        </w:rPr>
        <w:t xml:space="preserve">Prepares the monthly Executive Director’s report for Board Meetings on the status of Turning Points activities. </w:t>
      </w:r>
    </w:p>
    <w:p w14:paraId="6059A540" w14:textId="77777777" w:rsidR="004D2746" w:rsidRPr="00ED5C5A" w:rsidRDefault="004D2746" w:rsidP="004D2746">
      <w:pPr>
        <w:pStyle w:val="ListParagraph"/>
        <w:numPr>
          <w:ilvl w:val="0"/>
          <w:numId w:val="3"/>
        </w:numPr>
        <w:rPr>
          <w:rFonts w:ascii="Times New Roman" w:hAnsi="Times New Roman" w:cs="Times New Roman"/>
          <w:b/>
          <w:iCs/>
          <w:color w:val="000000" w:themeColor="text1"/>
          <w:spacing w:val="3"/>
          <w:sz w:val="24"/>
          <w:szCs w:val="24"/>
        </w:rPr>
      </w:pPr>
      <w:r w:rsidRPr="00ED5C5A">
        <w:rPr>
          <w:rFonts w:ascii="Times New Roman" w:hAnsi="Times New Roman" w:cs="Times New Roman"/>
          <w:color w:val="000000" w:themeColor="text1"/>
        </w:rPr>
        <w:t>Develops, directs, and participates in the preparation of the annual report, fiscal reports, statistical reports, agendas, minutes and program reports for the Board and committees as appropriate.</w:t>
      </w:r>
    </w:p>
    <w:p w14:paraId="6A25654F" w14:textId="77777777" w:rsidR="004D2746" w:rsidRPr="00ED5C5A" w:rsidRDefault="004D2746" w:rsidP="004D2746">
      <w:pPr>
        <w:pStyle w:val="ListParagraph"/>
        <w:numPr>
          <w:ilvl w:val="0"/>
          <w:numId w:val="3"/>
        </w:numPr>
        <w:rPr>
          <w:rFonts w:ascii="Times New Roman" w:hAnsi="Times New Roman" w:cs="Times New Roman"/>
          <w:b/>
          <w:iCs/>
          <w:color w:val="000000" w:themeColor="text1"/>
          <w:spacing w:val="3"/>
          <w:sz w:val="24"/>
          <w:szCs w:val="24"/>
        </w:rPr>
      </w:pPr>
      <w:r w:rsidRPr="00ED5C5A">
        <w:rPr>
          <w:rFonts w:ascii="Times New Roman" w:hAnsi="Times New Roman" w:cs="Times New Roman"/>
          <w:color w:val="000000" w:themeColor="text1"/>
        </w:rPr>
        <w:t>Leads the People Assisting The Homeless group, ensuring relevant programming and training</w:t>
      </w:r>
    </w:p>
    <w:p w14:paraId="37AC7878" w14:textId="77777777" w:rsidR="0041394F" w:rsidRPr="00ED5C5A" w:rsidRDefault="004D2746" w:rsidP="0041394F">
      <w:pPr>
        <w:pStyle w:val="ListParagraph"/>
        <w:rPr>
          <w:rFonts w:ascii="Times New Roman" w:hAnsi="Times New Roman" w:cs="Times New Roman"/>
          <w:color w:val="000000" w:themeColor="text1"/>
        </w:rPr>
      </w:pPr>
      <w:r w:rsidRPr="00ED5C5A">
        <w:rPr>
          <w:rFonts w:ascii="Times New Roman" w:hAnsi="Times New Roman" w:cs="Times New Roman"/>
          <w:color w:val="000000" w:themeColor="text1"/>
        </w:rPr>
        <w:t>is provided, as well as meeting objectives for th</w:t>
      </w:r>
      <w:r w:rsidR="0041394F" w:rsidRPr="00ED5C5A">
        <w:rPr>
          <w:rFonts w:ascii="Times New Roman" w:hAnsi="Times New Roman" w:cs="Times New Roman"/>
          <w:color w:val="000000" w:themeColor="text1"/>
        </w:rPr>
        <w:t>e homeless coalition as a whole.</w:t>
      </w:r>
    </w:p>
    <w:p w14:paraId="6E96553A" w14:textId="77777777" w:rsidR="0041394F" w:rsidRPr="00ED5C5A" w:rsidRDefault="0041394F" w:rsidP="0041394F">
      <w:pPr>
        <w:pStyle w:val="ListParagraph"/>
        <w:numPr>
          <w:ilvl w:val="0"/>
          <w:numId w:val="3"/>
        </w:numPr>
        <w:tabs>
          <w:tab w:val="left" w:pos="900"/>
        </w:tabs>
        <w:spacing w:after="0" w:line="240" w:lineRule="auto"/>
        <w:jc w:val="both"/>
        <w:rPr>
          <w:rFonts w:ascii="Times New Roman" w:hAnsi="Times New Roman" w:cs="Times New Roman"/>
          <w:color w:val="000000" w:themeColor="text1"/>
        </w:rPr>
      </w:pPr>
      <w:r w:rsidRPr="00ED5C5A">
        <w:rPr>
          <w:rFonts w:ascii="Times New Roman" w:hAnsi="Times New Roman" w:cs="Times New Roman"/>
          <w:color w:val="000000" w:themeColor="text1"/>
        </w:rPr>
        <w:t>Provide leadership to the community on homeless issues, arranging PATH meetings, and organizing community forums when indicated.</w:t>
      </w:r>
    </w:p>
    <w:p w14:paraId="185096C5" w14:textId="77777777" w:rsidR="0041394F" w:rsidRPr="00ED5C5A" w:rsidRDefault="0041394F" w:rsidP="0041394F">
      <w:pPr>
        <w:pStyle w:val="ListParagraph"/>
        <w:tabs>
          <w:tab w:val="left" w:pos="900"/>
        </w:tabs>
        <w:spacing w:after="0" w:line="240" w:lineRule="auto"/>
        <w:jc w:val="both"/>
        <w:rPr>
          <w:rStyle w:val="Emphasis"/>
          <w:rFonts w:ascii="Times New Roman" w:hAnsi="Times New Roman" w:cs="Times New Roman"/>
          <w:i w:val="0"/>
          <w:iCs w:val="0"/>
          <w:color w:val="000000" w:themeColor="text1"/>
        </w:rPr>
      </w:pPr>
    </w:p>
    <w:p w14:paraId="66B4D16A" w14:textId="77777777" w:rsidR="004D2746" w:rsidRPr="00ED5C5A" w:rsidRDefault="004D2746">
      <w:pPr>
        <w:rPr>
          <w:rStyle w:val="Emphasis"/>
          <w:rFonts w:ascii="Times New Roman" w:hAnsi="Times New Roman" w:cs="Times New Roman"/>
          <w:b/>
          <w:i w:val="0"/>
          <w:color w:val="000000" w:themeColor="text1"/>
          <w:spacing w:val="3"/>
          <w:sz w:val="24"/>
          <w:szCs w:val="24"/>
        </w:rPr>
      </w:pPr>
      <w:r w:rsidRPr="00ED5C5A">
        <w:rPr>
          <w:rStyle w:val="Emphasis"/>
          <w:rFonts w:ascii="Times New Roman" w:hAnsi="Times New Roman" w:cs="Times New Roman"/>
          <w:b/>
          <w:i w:val="0"/>
          <w:color w:val="000000" w:themeColor="text1"/>
          <w:spacing w:val="3"/>
          <w:sz w:val="24"/>
          <w:szCs w:val="24"/>
        </w:rPr>
        <w:t>Fiscal Management</w:t>
      </w:r>
    </w:p>
    <w:p w14:paraId="41D2C525" w14:textId="77777777" w:rsidR="004D2746" w:rsidRPr="00ED5C5A" w:rsidRDefault="004D2746" w:rsidP="004D2746">
      <w:pPr>
        <w:pStyle w:val="ListParagraph"/>
        <w:numPr>
          <w:ilvl w:val="0"/>
          <w:numId w:val="5"/>
        </w:numPr>
        <w:rPr>
          <w:rFonts w:ascii="Times New Roman" w:hAnsi="Times New Roman" w:cs="Times New Roman"/>
          <w:color w:val="000000" w:themeColor="text1"/>
        </w:rPr>
      </w:pPr>
      <w:r w:rsidRPr="00ED5C5A">
        <w:rPr>
          <w:rFonts w:ascii="Times New Roman" w:hAnsi="Times New Roman" w:cs="Times New Roman"/>
          <w:color w:val="000000" w:themeColor="text1"/>
        </w:rPr>
        <w:t>Responsible for the overall financial management and fundraising of the organization.</w:t>
      </w:r>
    </w:p>
    <w:p w14:paraId="4DE1FD06" w14:textId="6813002B" w:rsidR="004D2746" w:rsidRPr="00ED5C5A" w:rsidRDefault="004D2746" w:rsidP="004D2746">
      <w:pPr>
        <w:pStyle w:val="ListParagraph"/>
        <w:numPr>
          <w:ilvl w:val="0"/>
          <w:numId w:val="5"/>
        </w:numPr>
        <w:rPr>
          <w:rFonts w:ascii="Times New Roman" w:hAnsi="Times New Roman" w:cs="Times New Roman"/>
          <w:color w:val="000000" w:themeColor="text1"/>
        </w:rPr>
      </w:pPr>
      <w:r w:rsidRPr="00ED5C5A">
        <w:rPr>
          <w:rFonts w:ascii="Times New Roman" w:hAnsi="Times New Roman" w:cs="Times New Roman"/>
          <w:color w:val="000000" w:themeColor="text1"/>
        </w:rPr>
        <w:t xml:space="preserve">Oversees daily financial management, including financial statements, payroll, taxes, and other financial responsibilities. </w:t>
      </w:r>
    </w:p>
    <w:p w14:paraId="71B4AE30" w14:textId="77777777" w:rsidR="004D2746" w:rsidRPr="00ED5C5A" w:rsidRDefault="004D2746" w:rsidP="004D2746">
      <w:pPr>
        <w:pStyle w:val="ListParagraph"/>
        <w:numPr>
          <w:ilvl w:val="0"/>
          <w:numId w:val="5"/>
        </w:numPr>
        <w:rPr>
          <w:rFonts w:ascii="Times New Roman" w:hAnsi="Times New Roman" w:cs="Times New Roman"/>
          <w:color w:val="000000" w:themeColor="text1"/>
        </w:rPr>
      </w:pPr>
      <w:r w:rsidRPr="00ED5C5A">
        <w:rPr>
          <w:rFonts w:ascii="Times New Roman" w:hAnsi="Times New Roman" w:cs="Times New Roman"/>
          <w:color w:val="000000" w:themeColor="text1"/>
        </w:rPr>
        <w:t>Develops and m</w:t>
      </w:r>
      <w:r w:rsidR="008461D9" w:rsidRPr="00ED5C5A">
        <w:rPr>
          <w:rFonts w:ascii="Times New Roman" w:hAnsi="Times New Roman" w:cs="Times New Roman"/>
          <w:color w:val="000000" w:themeColor="text1"/>
        </w:rPr>
        <w:t>onitors</w:t>
      </w:r>
      <w:r w:rsidRPr="00ED5C5A">
        <w:rPr>
          <w:rFonts w:ascii="Times New Roman" w:hAnsi="Times New Roman" w:cs="Times New Roman"/>
          <w:color w:val="000000" w:themeColor="text1"/>
        </w:rPr>
        <w:t xml:space="preserve"> annual budget in collaboration with the Treasurer and with oversight of the Turning Points Board.</w:t>
      </w:r>
    </w:p>
    <w:p w14:paraId="3B8B4D91" w14:textId="3BFA57F9" w:rsidR="004D2746" w:rsidRPr="00ED5C5A" w:rsidRDefault="004D2746" w:rsidP="0041394F">
      <w:pPr>
        <w:pStyle w:val="ListParagraph"/>
        <w:numPr>
          <w:ilvl w:val="0"/>
          <w:numId w:val="5"/>
        </w:numPr>
        <w:rPr>
          <w:rFonts w:ascii="Times New Roman" w:hAnsi="Times New Roman" w:cs="Times New Roman"/>
          <w:color w:val="000000" w:themeColor="text1"/>
        </w:rPr>
      </w:pPr>
      <w:r w:rsidRPr="00ED5C5A">
        <w:rPr>
          <w:rFonts w:ascii="Times New Roman" w:hAnsi="Times New Roman" w:cs="Times New Roman"/>
          <w:color w:val="000000" w:themeColor="text1"/>
        </w:rPr>
        <w:t xml:space="preserve">Oversees </w:t>
      </w:r>
      <w:r w:rsidR="00BA404D" w:rsidRPr="00ED5C5A">
        <w:rPr>
          <w:rFonts w:ascii="Times New Roman" w:hAnsi="Times New Roman" w:cs="Times New Roman"/>
          <w:color w:val="000000" w:themeColor="text1"/>
        </w:rPr>
        <w:t xml:space="preserve">the </w:t>
      </w:r>
      <w:r w:rsidRPr="00ED5C5A">
        <w:rPr>
          <w:rFonts w:ascii="Times New Roman" w:hAnsi="Times New Roman" w:cs="Times New Roman"/>
          <w:color w:val="000000" w:themeColor="text1"/>
        </w:rPr>
        <w:t>annual audit process, and preparation of the organizational annual report.</w:t>
      </w:r>
    </w:p>
    <w:p w14:paraId="6A2B7D54" w14:textId="77777777" w:rsidR="0041394F" w:rsidRPr="00ED5C5A" w:rsidRDefault="0041394F" w:rsidP="0041394F">
      <w:pPr>
        <w:pStyle w:val="ListParagraph"/>
        <w:rPr>
          <w:rFonts w:ascii="Times New Roman" w:hAnsi="Times New Roman" w:cs="Times New Roman"/>
          <w:color w:val="000000" w:themeColor="text1"/>
        </w:rPr>
      </w:pPr>
    </w:p>
    <w:p w14:paraId="2173EE90" w14:textId="77777777" w:rsidR="004D2746" w:rsidRPr="00ED5C5A" w:rsidRDefault="004D2746">
      <w:pPr>
        <w:rPr>
          <w:rFonts w:ascii="Times New Roman" w:hAnsi="Times New Roman" w:cs="Times New Roman"/>
          <w:b/>
          <w:color w:val="000000" w:themeColor="text1"/>
          <w:u w:val="single"/>
        </w:rPr>
      </w:pPr>
      <w:r w:rsidRPr="00ED5C5A">
        <w:rPr>
          <w:rFonts w:ascii="Times New Roman" w:hAnsi="Times New Roman" w:cs="Times New Roman"/>
          <w:b/>
          <w:color w:val="000000" w:themeColor="text1"/>
          <w:u w:val="single"/>
        </w:rPr>
        <w:t>REQUIRED SKILLS/EXPERIENCE/TRAINING</w:t>
      </w:r>
    </w:p>
    <w:p w14:paraId="7793C521" w14:textId="77777777" w:rsidR="004D2746" w:rsidRPr="00ED5C5A" w:rsidRDefault="004D2746" w:rsidP="004D2746">
      <w:pPr>
        <w:numPr>
          <w:ilvl w:val="0"/>
          <w:numId w:val="1"/>
        </w:numPr>
        <w:spacing w:after="0" w:line="240" w:lineRule="auto"/>
        <w:jc w:val="both"/>
        <w:rPr>
          <w:rFonts w:ascii="Times New Roman" w:hAnsi="Times New Roman" w:cs="Times New Roman"/>
          <w:color w:val="000000" w:themeColor="text1"/>
        </w:rPr>
      </w:pPr>
      <w:r w:rsidRPr="00ED5C5A">
        <w:rPr>
          <w:rFonts w:ascii="Times New Roman" w:hAnsi="Times New Roman" w:cs="Times New Roman"/>
          <w:color w:val="000000" w:themeColor="text1"/>
        </w:rPr>
        <w:t>Knowledge of and sensitivity to the diverse facets of homelessness, including agencies that provide services to the homeless.</w:t>
      </w:r>
    </w:p>
    <w:p w14:paraId="7AFE7361" w14:textId="77777777" w:rsidR="004D2746" w:rsidRPr="00ED5C5A" w:rsidRDefault="004D2746" w:rsidP="004D2746">
      <w:pPr>
        <w:numPr>
          <w:ilvl w:val="0"/>
          <w:numId w:val="1"/>
        </w:numPr>
        <w:spacing w:after="0" w:line="240" w:lineRule="auto"/>
        <w:jc w:val="both"/>
        <w:rPr>
          <w:rFonts w:ascii="Times New Roman" w:hAnsi="Times New Roman" w:cs="Times New Roman"/>
          <w:color w:val="000000" w:themeColor="text1"/>
        </w:rPr>
      </w:pPr>
      <w:r w:rsidRPr="00ED5C5A">
        <w:rPr>
          <w:rFonts w:ascii="Times New Roman" w:hAnsi="Times New Roman" w:cs="Times New Roman"/>
          <w:color w:val="000000" w:themeColor="text1"/>
        </w:rPr>
        <w:t>Ability to be professional, effective, and nondiscriminatory in dealing with employees, Board members, other agencies, and clients.</w:t>
      </w:r>
    </w:p>
    <w:p w14:paraId="0E9D3BC4" w14:textId="77777777" w:rsidR="004D2746" w:rsidRPr="00ED5C5A" w:rsidRDefault="004D2746" w:rsidP="004D2746">
      <w:pPr>
        <w:numPr>
          <w:ilvl w:val="0"/>
          <w:numId w:val="1"/>
        </w:numPr>
        <w:spacing w:after="0" w:line="240" w:lineRule="auto"/>
        <w:jc w:val="both"/>
        <w:rPr>
          <w:rFonts w:ascii="Times New Roman" w:hAnsi="Times New Roman" w:cs="Times New Roman"/>
          <w:color w:val="000000" w:themeColor="text1"/>
        </w:rPr>
      </w:pPr>
      <w:r w:rsidRPr="00ED5C5A">
        <w:rPr>
          <w:rFonts w:ascii="Times New Roman" w:hAnsi="Times New Roman" w:cs="Times New Roman"/>
          <w:color w:val="000000" w:themeColor="text1"/>
        </w:rPr>
        <w:t>Ability to establish and maintain cooperative and effective working relationships with the Executive Committee, the Board of Directors, representatives of the media, employees of county and city governments, grant providers, leaders in the business and civic community, and other profit and non-profit agencies.</w:t>
      </w:r>
    </w:p>
    <w:p w14:paraId="410A747E" w14:textId="77777777" w:rsidR="004D2746" w:rsidRPr="00ED5C5A" w:rsidRDefault="004D2746" w:rsidP="004D2746">
      <w:pPr>
        <w:numPr>
          <w:ilvl w:val="0"/>
          <w:numId w:val="1"/>
        </w:numPr>
        <w:spacing w:after="0" w:line="240" w:lineRule="auto"/>
        <w:jc w:val="both"/>
        <w:rPr>
          <w:rFonts w:ascii="Times New Roman" w:hAnsi="Times New Roman" w:cs="Times New Roman"/>
          <w:color w:val="000000" w:themeColor="text1"/>
        </w:rPr>
      </w:pPr>
      <w:r w:rsidRPr="00ED5C5A">
        <w:rPr>
          <w:rFonts w:ascii="Times New Roman" w:hAnsi="Times New Roman" w:cs="Times New Roman"/>
          <w:color w:val="000000" w:themeColor="text1"/>
        </w:rPr>
        <w:t>Demonstrated effective communication skills and the ability to understand and evaluate the viewpoints of others.</w:t>
      </w:r>
    </w:p>
    <w:p w14:paraId="4923D8A5" w14:textId="77777777" w:rsidR="004D2746" w:rsidRPr="00ED5C5A" w:rsidRDefault="004D2746" w:rsidP="004D2746">
      <w:pPr>
        <w:numPr>
          <w:ilvl w:val="0"/>
          <w:numId w:val="1"/>
        </w:numPr>
        <w:spacing w:after="0" w:line="240" w:lineRule="auto"/>
        <w:jc w:val="both"/>
        <w:rPr>
          <w:rFonts w:ascii="Times New Roman" w:hAnsi="Times New Roman" w:cs="Times New Roman"/>
          <w:color w:val="000000" w:themeColor="text1"/>
        </w:rPr>
      </w:pPr>
      <w:r w:rsidRPr="00ED5C5A">
        <w:rPr>
          <w:rFonts w:ascii="Times New Roman" w:hAnsi="Times New Roman" w:cs="Times New Roman"/>
          <w:color w:val="000000" w:themeColor="text1"/>
        </w:rPr>
        <w:t>Ability to make presentations regarding Turning Points to a wide variety of audiences, excellent public speaking skills required.</w:t>
      </w:r>
    </w:p>
    <w:p w14:paraId="7F3B07BB" w14:textId="4208FE43" w:rsidR="004D2746" w:rsidRPr="00ED5C5A" w:rsidRDefault="004D2746" w:rsidP="004D2746">
      <w:pPr>
        <w:numPr>
          <w:ilvl w:val="0"/>
          <w:numId w:val="1"/>
        </w:numPr>
        <w:spacing w:after="0" w:line="240" w:lineRule="auto"/>
        <w:jc w:val="both"/>
        <w:rPr>
          <w:rFonts w:ascii="Times New Roman" w:hAnsi="Times New Roman" w:cs="Times New Roman"/>
          <w:color w:val="000000" w:themeColor="text1"/>
        </w:rPr>
      </w:pPr>
      <w:r w:rsidRPr="00ED5C5A">
        <w:rPr>
          <w:rFonts w:ascii="Times New Roman" w:hAnsi="Times New Roman" w:cs="Times New Roman"/>
          <w:color w:val="000000" w:themeColor="text1"/>
        </w:rPr>
        <w:t>Strong fiscal management, fundraising, community</w:t>
      </w:r>
      <w:r w:rsidR="00BA404D" w:rsidRPr="00ED5C5A">
        <w:rPr>
          <w:rFonts w:ascii="Times New Roman" w:hAnsi="Times New Roman" w:cs="Times New Roman"/>
          <w:color w:val="000000" w:themeColor="text1"/>
        </w:rPr>
        <w:t>,</w:t>
      </w:r>
      <w:r w:rsidRPr="00ED5C5A">
        <w:rPr>
          <w:rFonts w:ascii="Times New Roman" w:hAnsi="Times New Roman" w:cs="Times New Roman"/>
          <w:color w:val="000000" w:themeColor="text1"/>
        </w:rPr>
        <w:t xml:space="preserve"> and public relations abilities.</w:t>
      </w:r>
    </w:p>
    <w:p w14:paraId="16A49051" w14:textId="77777777" w:rsidR="004D2746" w:rsidRPr="00ED5C5A" w:rsidRDefault="004D2746" w:rsidP="004D2746">
      <w:pPr>
        <w:numPr>
          <w:ilvl w:val="0"/>
          <w:numId w:val="1"/>
        </w:numPr>
        <w:spacing w:after="0" w:line="240" w:lineRule="auto"/>
        <w:jc w:val="both"/>
        <w:rPr>
          <w:rFonts w:ascii="Times New Roman" w:hAnsi="Times New Roman" w:cs="Times New Roman"/>
          <w:color w:val="000000" w:themeColor="text1"/>
        </w:rPr>
      </w:pPr>
      <w:r w:rsidRPr="00ED5C5A">
        <w:rPr>
          <w:rFonts w:ascii="Times New Roman" w:hAnsi="Times New Roman" w:cs="Times New Roman"/>
          <w:color w:val="000000" w:themeColor="text1"/>
        </w:rPr>
        <w:t xml:space="preserve">Knowledge of the principles and practices of business administration and their application to public non-profit agencies. </w:t>
      </w:r>
    </w:p>
    <w:p w14:paraId="42411ECF" w14:textId="77777777" w:rsidR="004D2746" w:rsidRPr="00ED5C5A" w:rsidRDefault="004D2746" w:rsidP="004D2746">
      <w:pPr>
        <w:numPr>
          <w:ilvl w:val="0"/>
          <w:numId w:val="1"/>
        </w:numPr>
        <w:spacing w:after="0" w:line="240" w:lineRule="auto"/>
        <w:jc w:val="both"/>
        <w:rPr>
          <w:rFonts w:ascii="Times New Roman" w:hAnsi="Times New Roman" w:cs="Times New Roman"/>
          <w:color w:val="000000" w:themeColor="text1"/>
        </w:rPr>
      </w:pPr>
      <w:r w:rsidRPr="00ED5C5A">
        <w:rPr>
          <w:rFonts w:ascii="Times New Roman" w:hAnsi="Times New Roman" w:cs="Times New Roman"/>
          <w:color w:val="000000" w:themeColor="text1"/>
        </w:rPr>
        <w:t>Knowledge and understanding of the opportunities and methodology for obtaining and administrating grants, including management, accounting, and reporting requirements and procedures.</w:t>
      </w:r>
    </w:p>
    <w:p w14:paraId="5747CB8E" w14:textId="77777777" w:rsidR="004D2746" w:rsidRPr="00ED5C5A" w:rsidRDefault="004D2746" w:rsidP="004D2746">
      <w:pPr>
        <w:numPr>
          <w:ilvl w:val="0"/>
          <w:numId w:val="1"/>
        </w:numPr>
        <w:spacing w:after="0" w:line="240" w:lineRule="auto"/>
        <w:jc w:val="both"/>
        <w:rPr>
          <w:rFonts w:ascii="Times New Roman" w:hAnsi="Times New Roman" w:cs="Times New Roman"/>
          <w:color w:val="000000" w:themeColor="text1"/>
        </w:rPr>
      </w:pPr>
      <w:r w:rsidRPr="00ED5C5A">
        <w:rPr>
          <w:rFonts w:ascii="Times New Roman" w:hAnsi="Times New Roman" w:cs="Times New Roman"/>
          <w:color w:val="000000" w:themeColor="text1"/>
        </w:rPr>
        <w:t>Knowledge of state and local laws, codes and regulations concerning non-profit business operation and homelessness.</w:t>
      </w:r>
    </w:p>
    <w:p w14:paraId="7858F70D" w14:textId="6E0F36C4" w:rsidR="004D2746" w:rsidRPr="00ED5C5A" w:rsidRDefault="004D2746" w:rsidP="004D2746">
      <w:pPr>
        <w:numPr>
          <w:ilvl w:val="0"/>
          <w:numId w:val="1"/>
        </w:numPr>
        <w:spacing w:after="0" w:line="240" w:lineRule="auto"/>
        <w:jc w:val="both"/>
        <w:rPr>
          <w:rFonts w:ascii="Times New Roman" w:hAnsi="Times New Roman" w:cs="Times New Roman"/>
          <w:color w:val="000000" w:themeColor="text1"/>
        </w:rPr>
      </w:pPr>
      <w:r w:rsidRPr="00ED5C5A">
        <w:rPr>
          <w:rFonts w:ascii="Times New Roman" w:hAnsi="Times New Roman" w:cs="Times New Roman"/>
          <w:color w:val="000000" w:themeColor="text1"/>
        </w:rPr>
        <w:t xml:space="preserve">Knowledge of mathematics necessary to perform calculations for measurements. </w:t>
      </w:r>
    </w:p>
    <w:p w14:paraId="080AA038" w14:textId="58B4E2A8" w:rsidR="004D2746" w:rsidRPr="00ED5C5A" w:rsidRDefault="004D2746" w:rsidP="004D2746">
      <w:pPr>
        <w:numPr>
          <w:ilvl w:val="0"/>
          <w:numId w:val="1"/>
        </w:numPr>
        <w:spacing w:after="0" w:line="240" w:lineRule="auto"/>
        <w:jc w:val="both"/>
        <w:rPr>
          <w:rFonts w:ascii="Times New Roman" w:hAnsi="Times New Roman" w:cs="Times New Roman"/>
          <w:color w:val="000000" w:themeColor="text1"/>
        </w:rPr>
      </w:pPr>
      <w:r w:rsidRPr="00ED5C5A">
        <w:rPr>
          <w:rFonts w:ascii="Times New Roman" w:hAnsi="Times New Roman" w:cs="Times New Roman"/>
          <w:color w:val="000000" w:themeColor="text1"/>
        </w:rPr>
        <w:t>Knowledge of the theories, principles, practices</w:t>
      </w:r>
      <w:r w:rsidR="00BA404D" w:rsidRPr="00ED5C5A">
        <w:rPr>
          <w:rFonts w:ascii="Times New Roman" w:hAnsi="Times New Roman" w:cs="Times New Roman"/>
          <w:color w:val="000000" w:themeColor="text1"/>
        </w:rPr>
        <w:t>,</w:t>
      </w:r>
      <w:r w:rsidRPr="00ED5C5A">
        <w:rPr>
          <w:rFonts w:ascii="Times New Roman" w:hAnsi="Times New Roman" w:cs="Times New Roman"/>
          <w:color w:val="000000" w:themeColor="text1"/>
        </w:rPr>
        <w:t xml:space="preserve"> and techniques of finance and budgeting and of state and/or local laws applicable to budget preparation, approval, and administration.</w:t>
      </w:r>
    </w:p>
    <w:p w14:paraId="1AB12670" w14:textId="77777777" w:rsidR="004D2746" w:rsidRPr="00ED5C5A" w:rsidRDefault="004D2746" w:rsidP="004D2746">
      <w:pPr>
        <w:numPr>
          <w:ilvl w:val="0"/>
          <w:numId w:val="1"/>
        </w:numPr>
        <w:spacing w:after="0" w:line="240" w:lineRule="auto"/>
        <w:jc w:val="both"/>
        <w:rPr>
          <w:rFonts w:ascii="Times New Roman" w:hAnsi="Times New Roman" w:cs="Times New Roman"/>
          <w:color w:val="000000" w:themeColor="text1"/>
        </w:rPr>
      </w:pPr>
      <w:r w:rsidRPr="00ED5C5A">
        <w:rPr>
          <w:rFonts w:ascii="Times New Roman" w:hAnsi="Times New Roman" w:cs="Times New Roman"/>
          <w:color w:val="000000" w:themeColor="text1"/>
        </w:rPr>
        <w:t>Ability to analyze and develop budget estimates, understand auditing procedures.</w:t>
      </w:r>
    </w:p>
    <w:p w14:paraId="191C62F8" w14:textId="77777777" w:rsidR="004D2746" w:rsidRPr="00ED5C5A" w:rsidRDefault="004D2746" w:rsidP="004D2746">
      <w:pPr>
        <w:numPr>
          <w:ilvl w:val="0"/>
          <w:numId w:val="1"/>
        </w:numPr>
        <w:spacing w:after="0" w:line="240" w:lineRule="auto"/>
        <w:jc w:val="both"/>
        <w:rPr>
          <w:rFonts w:ascii="Times New Roman" w:hAnsi="Times New Roman" w:cs="Times New Roman"/>
          <w:color w:val="000000" w:themeColor="text1"/>
        </w:rPr>
      </w:pPr>
      <w:r w:rsidRPr="00ED5C5A">
        <w:rPr>
          <w:rFonts w:ascii="Times New Roman" w:hAnsi="Times New Roman" w:cs="Times New Roman"/>
          <w:color w:val="000000" w:themeColor="text1"/>
        </w:rPr>
        <w:t>Ability to participate</w:t>
      </w:r>
      <w:r w:rsidR="00340357" w:rsidRPr="00ED5C5A">
        <w:rPr>
          <w:rFonts w:ascii="Times New Roman" w:hAnsi="Times New Roman" w:cs="Times New Roman"/>
          <w:color w:val="000000" w:themeColor="text1"/>
        </w:rPr>
        <w:t xml:space="preserve"> and/or lead</w:t>
      </w:r>
      <w:r w:rsidRPr="00ED5C5A">
        <w:rPr>
          <w:rFonts w:ascii="Times New Roman" w:hAnsi="Times New Roman" w:cs="Times New Roman"/>
          <w:color w:val="000000" w:themeColor="text1"/>
        </w:rPr>
        <w:t xml:space="preserve"> in meetings or perform other assignments as Turning Points representative at locations outside the office.</w:t>
      </w:r>
    </w:p>
    <w:p w14:paraId="710D741F" w14:textId="77777777" w:rsidR="004D2746" w:rsidRPr="00ED5C5A" w:rsidRDefault="004D2746" w:rsidP="004D2746">
      <w:pPr>
        <w:numPr>
          <w:ilvl w:val="0"/>
          <w:numId w:val="1"/>
        </w:numPr>
        <w:spacing w:after="0" w:line="240" w:lineRule="auto"/>
        <w:jc w:val="both"/>
        <w:rPr>
          <w:rFonts w:ascii="Times New Roman" w:hAnsi="Times New Roman" w:cs="Times New Roman"/>
          <w:color w:val="000000" w:themeColor="text1"/>
        </w:rPr>
      </w:pPr>
      <w:r w:rsidRPr="00ED5C5A">
        <w:rPr>
          <w:rFonts w:ascii="Times New Roman" w:hAnsi="Times New Roman" w:cs="Times New Roman"/>
          <w:color w:val="000000" w:themeColor="text1"/>
        </w:rPr>
        <w:t>Ability to analyze and prioritize Turning Points requirements and activities, identify problems, and initiate corrective measures, so as to maximize the agency’s effectiveness and maintain a positive public image.</w:t>
      </w:r>
    </w:p>
    <w:p w14:paraId="2C2CB3A9" w14:textId="77777777" w:rsidR="004D2746" w:rsidRPr="00ED5C5A" w:rsidRDefault="004D2746" w:rsidP="004D2746">
      <w:pPr>
        <w:numPr>
          <w:ilvl w:val="0"/>
          <w:numId w:val="1"/>
        </w:numPr>
        <w:spacing w:after="0" w:line="240" w:lineRule="auto"/>
        <w:jc w:val="both"/>
        <w:rPr>
          <w:rFonts w:ascii="Times New Roman" w:hAnsi="Times New Roman" w:cs="Times New Roman"/>
          <w:color w:val="000000" w:themeColor="text1"/>
        </w:rPr>
      </w:pPr>
      <w:r w:rsidRPr="00ED5C5A">
        <w:rPr>
          <w:rFonts w:ascii="Times New Roman" w:hAnsi="Times New Roman" w:cs="Times New Roman"/>
          <w:color w:val="000000" w:themeColor="text1"/>
        </w:rPr>
        <w:t>Ability to ensure effective provision of a range of program services to clients including screening, information and referral, case management and follow up when needed.</w:t>
      </w:r>
    </w:p>
    <w:p w14:paraId="49F53189" w14:textId="77886A06" w:rsidR="004D2746" w:rsidRPr="00ED5C5A" w:rsidRDefault="004D2746" w:rsidP="004D2746">
      <w:pPr>
        <w:numPr>
          <w:ilvl w:val="0"/>
          <w:numId w:val="1"/>
        </w:numPr>
        <w:spacing w:after="0" w:line="240" w:lineRule="auto"/>
        <w:jc w:val="both"/>
        <w:rPr>
          <w:rFonts w:ascii="Times New Roman" w:hAnsi="Times New Roman" w:cs="Times New Roman"/>
          <w:color w:val="000000" w:themeColor="text1"/>
        </w:rPr>
      </w:pPr>
      <w:r w:rsidRPr="00ED5C5A">
        <w:rPr>
          <w:rFonts w:ascii="Times New Roman" w:hAnsi="Times New Roman" w:cs="Times New Roman"/>
          <w:color w:val="000000" w:themeColor="text1"/>
        </w:rPr>
        <w:t xml:space="preserve">Ability to supervise daily office operations, provide guidance and oversight to staff in a manner </w:t>
      </w:r>
      <w:r w:rsidR="00BA404D" w:rsidRPr="00ED5C5A">
        <w:rPr>
          <w:rFonts w:ascii="Times New Roman" w:hAnsi="Times New Roman" w:cs="Times New Roman"/>
          <w:color w:val="000000" w:themeColor="text1"/>
        </w:rPr>
        <w:t>that</w:t>
      </w:r>
      <w:r w:rsidRPr="00ED5C5A">
        <w:rPr>
          <w:rFonts w:ascii="Times New Roman" w:hAnsi="Times New Roman" w:cs="Times New Roman"/>
          <w:color w:val="000000" w:themeColor="text1"/>
        </w:rPr>
        <w:t xml:space="preserve"> promotes </w:t>
      </w:r>
      <w:r w:rsidR="00BA404D" w:rsidRPr="00ED5C5A">
        <w:rPr>
          <w:rFonts w:ascii="Times New Roman" w:hAnsi="Times New Roman" w:cs="Times New Roman"/>
          <w:color w:val="000000" w:themeColor="text1"/>
        </w:rPr>
        <w:t xml:space="preserve">the </w:t>
      </w:r>
      <w:r w:rsidRPr="00ED5C5A">
        <w:rPr>
          <w:rFonts w:ascii="Times New Roman" w:hAnsi="Times New Roman" w:cs="Times New Roman"/>
          <w:color w:val="000000" w:themeColor="text1"/>
        </w:rPr>
        <w:t>efficient and effective functioning of the agency environment.</w:t>
      </w:r>
    </w:p>
    <w:p w14:paraId="5E7A381F" w14:textId="77777777" w:rsidR="004D2746" w:rsidRPr="00ED5C5A" w:rsidRDefault="004D2746" w:rsidP="004D2746">
      <w:pPr>
        <w:spacing w:after="0" w:line="240" w:lineRule="auto"/>
        <w:jc w:val="both"/>
        <w:rPr>
          <w:rFonts w:ascii="Times New Roman" w:hAnsi="Times New Roman" w:cs="Times New Roman"/>
          <w:b/>
          <w:color w:val="000000" w:themeColor="text1"/>
        </w:rPr>
      </w:pPr>
    </w:p>
    <w:p w14:paraId="11C7F7EC" w14:textId="77777777" w:rsidR="004D2746" w:rsidRPr="00ED5C5A" w:rsidRDefault="004D2746" w:rsidP="004D2746">
      <w:pPr>
        <w:rPr>
          <w:rFonts w:ascii="Times New Roman" w:hAnsi="Times New Roman" w:cs="Times New Roman"/>
          <w:color w:val="000000" w:themeColor="text1"/>
        </w:rPr>
      </w:pPr>
      <w:r w:rsidRPr="00ED5C5A">
        <w:rPr>
          <w:rFonts w:ascii="Times New Roman" w:hAnsi="Times New Roman" w:cs="Times New Roman"/>
          <w:b/>
          <w:color w:val="000000" w:themeColor="text1"/>
        </w:rPr>
        <w:t>Outside Employment</w:t>
      </w:r>
      <w:r w:rsidRPr="00ED5C5A">
        <w:rPr>
          <w:rFonts w:ascii="Times New Roman" w:hAnsi="Times New Roman" w:cs="Times New Roman"/>
          <w:color w:val="000000" w:themeColor="text1"/>
        </w:rPr>
        <w:t xml:space="preserve"> </w:t>
      </w:r>
    </w:p>
    <w:p w14:paraId="3F7ED979" w14:textId="77777777" w:rsidR="004D2746" w:rsidRPr="00ED5C5A" w:rsidRDefault="004D2746" w:rsidP="004D2746">
      <w:pPr>
        <w:rPr>
          <w:rFonts w:ascii="Times New Roman" w:hAnsi="Times New Roman" w:cs="Times New Roman"/>
          <w:b/>
          <w:color w:val="000000" w:themeColor="text1"/>
          <w:u w:val="single"/>
        </w:rPr>
      </w:pPr>
      <w:r w:rsidRPr="00ED5C5A">
        <w:rPr>
          <w:rFonts w:ascii="Times New Roman" w:hAnsi="Times New Roman" w:cs="Times New Roman"/>
          <w:color w:val="000000" w:themeColor="text1"/>
        </w:rPr>
        <w:t>The executive director shall devote his/her full time and energy to performing the duties of the position on behalf of Turning Points. The Executive Director shall not engage in outside employment that will conflict, overlap or otherwise interfere with his/her ability to perform the required duties.</w:t>
      </w:r>
    </w:p>
    <w:sectPr w:rsidR="004D2746" w:rsidRPr="00ED5C5A" w:rsidSect="004D2746">
      <w:footerReference w:type="default" r:id="rId7"/>
      <w:pgSz w:w="12240" w:h="15840" w:code="1"/>
      <w:pgMar w:top="1080" w:right="1440" w:bottom="108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C4EB6" w14:textId="77777777" w:rsidR="00FE0A8F" w:rsidRDefault="00FE0A8F" w:rsidP="00DA4157">
      <w:pPr>
        <w:spacing w:after="0" w:line="240" w:lineRule="auto"/>
      </w:pPr>
      <w:r>
        <w:separator/>
      </w:r>
    </w:p>
  </w:endnote>
  <w:endnote w:type="continuationSeparator" w:id="0">
    <w:p w14:paraId="0C9AD8F1" w14:textId="77777777" w:rsidR="00FE0A8F" w:rsidRDefault="00FE0A8F" w:rsidP="00DA4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AEC22" w14:textId="1F6C0D1A" w:rsidR="00DA4157" w:rsidRDefault="00DA4157">
    <w:pPr>
      <w:pStyle w:val="Footer"/>
    </w:pPr>
    <w:r>
      <w:t xml:space="preserve">                                                                                                                                                             </w:t>
    </w:r>
    <w:r w:rsidR="00BA404D">
      <w:t>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0553C" w14:textId="77777777" w:rsidR="00FE0A8F" w:rsidRDefault="00FE0A8F" w:rsidP="00DA4157">
      <w:pPr>
        <w:spacing w:after="0" w:line="240" w:lineRule="auto"/>
      </w:pPr>
      <w:r>
        <w:separator/>
      </w:r>
    </w:p>
  </w:footnote>
  <w:footnote w:type="continuationSeparator" w:id="0">
    <w:p w14:paraId="697B583C" w14:textId="77777777" w:rsidR="00FE0A8F" w:rsidRDefault="00FE0A8F" w:rsidP="00DA41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02983"/>
    <w:multiLevelType w:val="hybridMultilevel"/>
    <w:tmpl w:val="F20E8CDC"/>
    <w:lvl w:ilvl="0" w:tplc="24040B48">
      <w:numFmt w:val="bullet"/>
      <w:lvlText w:val="•"/>
      <w:lvlJc w:val="left"/>
      <w:pPr>
        <w:ind w:left="528" w:hanging="360"/>
      </w:pPr>
      <w:rPr>
        <w:rFonts w:ascii="Times New Roman" w:eastAsiaTheme="minorHAnsi" w:hAnsi="Times New Roman" w:cs="Times New Roman" w:hint="default"/>
      </w:rPr>
    </w:lvl>
    <w:lvl w:ilvl="1" w:tplc="04090003">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 w15:restartNumberingAfterBreak="0">
    <w:nsid w:val="2F120116"/>
    <w:multiLevelType w:val="hybridMultilevel"/>
    <w:tmpl w:val="B3A2B9E4"/>
    <w:lvl w:ilvl="0" w:tplc="24040B48">
      <w:numFmt w:val="bullet"/>
      <w:lvlText w:val="•"/>
      <w:lvlJc w:val="left"/>
      <w:pPr>
        <w:ind w:left="528"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10618"/>
    <w:multiLevelType w:val="multilevel"/>
    <w:tmpl w:val="CA3E2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E45FDA"/>
    <w:multiLevelType w:val="hybridMultilevel"/>
    <w:tmpl w:val="8258E832"/>
    <w:lvl w:ilvl="0" w:tplc="2688810E">
      <w:start w:val="7"/>
      <w:numFmt w:val="bullet"/>
      <w:lvlText w:val=""/>
      <w:lvlJc w:val="left"/>
      <w:pPr>
        <w:ind w:left="720" w:hanging="360"/>
      </w:pPr>
      <w:rPr>
        <w:rFonts w:ascii="Symbol" w:eastAsiaTheme="minorHAnsi" w:hAnsi="Symbol"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DE3451"/>
    <w:multiLevelType w:val="hybridMultilevel"/>
    <w:tmpl w:val="832CB12C"/>
    <w:lvl w:ilvl="0" w:tplc="1E18F1B8">
      <w:start w:val="7"/>
      <w:numFmt w:val="bullet"/>
      <w:lvlText w:val=""/>
      <w:lvlJc w:val="left"/>
      <w:pPr>
        <w:ind w:left="1320" w:hanging="360"/>
      </w:pPr>
      <w:rPr>
        <w:rFonts w:ascii="Symbol" w:eastAsiaTheme="minorHAnsi" w:hAnsi="Symbol" w:cstheme="majorHAnsi"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5" w15:restartNumberingAfterBreak="0">
    <w:nsid w:val="4CB627AB"/>
    <w:multiLevelType w:val="hybridMultilevel"/>
    <w:tmpl w:val="52DAFEF8"/>
    <w:lvl w:ilvl="0" w:tplc="1E18F1B8">
      <w:start w:val="7"/>
      <w:numFmt w:val="bullet"/>
      <w:lvlText w:val=""/>
      <w:lvlJc w:val="left"/>
      <w:pPr>
        <w:ind w:left="720" w:hanging="360"/>
      </w:pPr>
      <w:rPr>
        <w:rFonts w:ascii="Symbol" w:eastAsiaTheme="minorHAnsi" w:hAnsi="Symbol"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E41E84"/>
    <w:multiLevelType w:val="hybridMultilevel"/>
    <w:tmpl w:val="22D6D88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5745DF"/>
    <w:multiLevelType w:val="hybridMultilevel"/>
    <w:tmpl w:val="6652DCAC"/>
    <w:lvl w:ilvl="0" w:tplc="2688810E">
      <w:start w:val="7"/>
      <w:numFmt w:val="bullet"/>
      <w:lvlText w:val=""/>
      <w:lvlJc w:val="left"/>
      <w:pPr>
        <w:ind w:left="720" w:hanging="360"/>
      </w:pPr>
      <w:rPr>
        <w:rFonts w:ascii="Symbol" w:eastAsiaTheme="minorHAnsi" w:hAnsi="Symbol"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3253B"/>
    <w:multiLevelType w:val="hybridMultilevel"/>
    <w:tmpl w:val="12384E30"/>
    <w:lvl w:ilvl="0" w:tplc="24040B48">
      <w:numFmt w:val="bullet"/>
      <w:lvlText w:val="•"/>
      <w:lvlJc w:val="left"/>
      <w:pPr>
        <w:ind w:left="1428"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6DFC25F6"/>
    <w:multiLevelType w:val="hybridMultilevel"/>
    <w:tmpl w:val="FE825A76"/>
    <w:lvl w:ilvl="0" w:tplc="2688810E">
      <w:start w:val="7"/>
      <w:numFmt w:val="bullet"/>
      <w:lvlText w:val=""/>
      <w:lvlJc w:val="left"/>
      <w:pPr>
        <w:ind w:left="720" w:hanging="360"/>
      </w:pPr>
      <w:rPr>
        <w:rFonts w:ascii="Symbol" w:eastAsiaTheme="minorHAnsi" w:hAnsi="Symbol"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C663BF"/>
    <w:multiLevelType w:val="hybridMultilevel"/>
    <w:tmpl w:val="BE624512"/>
    <w:lvl w:ilvl="0" w:tplc="1E18F1B8">
      <w:start w:val="7"/>
      <w:numFmt w:val="bullet"/>
      <w:lvlText w:val=""/>
      <w:lvlJc w:val="left"/>
      <w:pPr>
        <w:ind w:left="720" w:hanging="360"/>
      </w:pPr>
      <w:rPr>
        <w:rFonts w:ascii="Symbol" w:eastAsiaTheme="minorHAnsi" w:hAnsi="Symbol"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0"/>
  </w:num>
  <w:num w:numId="4">
    <w:abstractNumId w:val="4"/>
  </w:num>
  <w:num w:numId="5">
    <w:abstractNumId w:val="5"/>
  </w:num>
  <w:num w:numId="6">
    <w:abstractNumId w:val="3"/>
  </w:num>
  <w:num w:numId="7">
    <w:abstractNumId w:val="9"/>
  </w:num>
  <w:num w:numId="8">
    <w:abstractNumId w:val="7"/>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WxNDY1MrY0NrE0MDVQ0lEKTi0uzszPAykwqgUA9r1ecSwAAAA="/>
  </w:docVars>
  <w:rsids>
    <w:rsidRoot w:val="004D2746"/>
    <w:rsid w:val="00077363"/>
    <w:rsid w:val="000D2AF8"/>
    <w:rsid w:val="001D36E2"/>
    <w:rsid w:val="002A7EDB"/>
    <w:rsid w:val="00340357"/>
    <w:rsid w:val="0041394F"/>
    <w:rsid w:val="004D2746"/>
    <w:rsid w:val="004D605D"/>
    <w:rsid w:val="006920F5"/>
    <w:rsid w:val="00692CC5"/>
    <w:rsid w:val="007645FC"/>
    <w:rsid w:val="0077656E"/>
    <w:rsid w:val="007C58D7"/>
    <w:rsid w:val="008461D9"/>
    <w:rsid w:val="008E278C"/>
    <w:rsid w:val="00BA404D"/>
    <w:rsid w:val="00DA4157"/>
    <w:rsid w:val="00ED5C5A"/>
    <w:rsid w:val="00FE0A8F"/>
    <w:rsid w:val="00FF5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35916"/>
  <w15:chartTrackingRefBased/>
  <w15:docId w15:val="{7223E16E-8FA8-470F-A598-E5D275F9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D2746"/>
    <w:rPr>
      <w:i/>
      <w:iCs/>
    </w:rPr>
  </w:style>
  <w:style w:type="paragraph" w:styleId="ListParagraph">
    <w:name w:val="List Paragraph"/>
    <w:basedOn w:val="Normal"/>
    <w:uiPriority w:val="34"/>
    <w:qFormat/>
    <w:rsid w:val="004D2746"/>
    <w:pPr>
      <w:ind w:left="720"/>
      <w:contextualSpacing/>
    </w:pPr>
  </w:style>
  <w:style w:type="paragraph" w:styleId="Header">
    <w:name w:val="header"/>
    <w:basedOn w:val="Normal"/>
    <w:link w:val="HeaderChar"/>
    <w:uiPriority w:val="99"/>
    <w:unhideWhenUsed/>
    <w:rsid w:val="00DA4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57"/>
  </w:style>
  <w:style w:type="paragraph" w:styleId="Footer">
    <w:name w:val="footer"/>
    <w:basedOn w:val="Normal"/>
    <w:link w:val="FooterChar"/>
    <w:uiPriority w:val="99"/>
    <w:unhideWhenUsed/>
    <w:rsid w:val="00DA4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Adell Erozer</dc:creator>
  <cp:keywords/>
  <dc:description/>
  <cp:lastModifiedBy>Karen Russell</cp:lastModifiedBy>
  <cp:revision>2</cp:revision>
  <dcterms:created xsi:type="dcterms:W3CDTF">2020-02-26T12:48:00Z</dcterms:created>
  <dcterms:modified xsi:type="dcterms:W3CDTF">2020-02-26T12:48:00Z</dcterms:modified>
</cp:coreProperties>
</file>